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C06" w:rsidRDefault="00E40C06" w:rsidP="00491308">
      <w:pPr>
        <w:jc w:val="center"/>
        <w:rPr>
          <w:b/>
          <w:sz w:val="28"/>
          <w:szCs w:val="28"/>
        </w:rPr>
      </w:pPr>
      <w:r w:rsidRPr="00E40C06">
        <w:rPr>
          <w:b/>
          <w:noProof/>
          <w:sz w:val="28"/>
          <w:szCs w:val="28"/>
        </w:rPr>
        <w:drawing>
          <wp:inline distT="0" distB="0" distL="0" distR="0">
            <wp:extent cx="6276975" cy="8869982"/>
            <wp:effectExtent l="0" t="0" r="0" b="0"/>
            <wp:docPr id="1" name="Рисунок 1" descr="C:\Users\Admin\Desktop\скан сайт титульный\рабочая программа коррек.реч.нар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сайт титульный\рабочая программа коррек.реч.нар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925" cy="887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0C06" w:rsidRDefault="00E40C06" w:rsidP="00491308">
      <w:pPr>
        <w:jc w:val="center"/>
        <w:rPr>
          <w:b/>
          <w:sz w:val="28"/>
          <w:szCs w:val="28"/>
        </w:rPr>
      </w:pPr>
    </w:p>
    <w:p w:rsidR="00E40C06" w:rsidRDefault="00E40C06" w:rsidP="00491308">
      <w:pPr>
        <w:jc w:val="center"/>
        <w:rPr>
          <w:b/>
          <w:sz w:val="28"/>
          <w:szCs w:val="28"/>
        </w:rPr>
      </w:pPr>
    </w:p>
    <w:p w:rsidR="00491308" w:rsidRPr="007778AC" w:rsidRDefault="00491308" w:rsidP="00491308">
      <w:pPr>
        <w:jc w:val="center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t>Рабо</w:t>
      </w:r>
      <w:r w:rsidR="00E062E3" w:rsidRPr="007778AC">
        <w:rPr>
          <w:b/>
          <w:sz w:val="28"/>
          <w:szCs w:val="28"/>
        </w:rPr>
        <w:t>чая программа учителя-логопеда</w:t>
      </w:r>
      <w:r w:rsidRPr="007778AC">
        <w:rPr>
          <w:b/>
          <w:sz w:val="28"/>
          <w:szCs w:val="28"/>
        </w:rPr>
        <w:t xml:space="preserve"> .</w:t>
      </w:r>
    </w:p>
    <w:p w:rsidR="00491308" w:rsidRPr="007778AC" w:rsidRDefault="00650164" w:rsidP="006501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91308" w:rsidRPr="007778AC">
        <w:rPr>
          <w:sz w:val="28"/>
          <w:szCs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</w:t>
      </w:r>
      <w:r w:rsidR="00961FCF" w:rsidRPr="007778AC">
        <w:rPr>
          <w:sz w:val="28"/>
          <w:szCs w:val="28"/>
        </w:rPr>
        <w:t xml:space="preserve">он и связной речи детей </w:t>
      </w:r>
      <w:r w:rsidR="00491308" w:rsidRPr="007778AC">
        <w:rPr>
          <w:sz w:val="28"/>
          <w:szCs w:val="28"/>
        </w:rPr>
        <w:t xml:space="preserve">дошкольного возраста </w:t>
      </w:r>
      <w:r w:rsidR="00961FCF" w:rsidRPr="007778AC">
        <w:rPr>
          <w:sz w:val="28"/>
          <w:szCs w:val="28"/>
        </w:rPr>
        <w:t xml:space="preserve">старшей и подготовительной групп </w:t>
      </w:r>
      <w:r w:rsidR="00491308" w:rsidRPr="007778AC">
        <w:rPr>
          <w:sz w:val="28"/>
          <w:szCs w:val="28"/>
        </w:rPr>
        <w:t xml:space="preserve">с ОНР, ФФН,ФНР. </w:t>
      </w:r>
    </w:p>
    <w:p w:rsidR="00491308" w:rsidRDefault="00491308" w:rsidP="00650164">
      <w:p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Рабочая программа разработана с учетом целей и задач основной образовательной программы дошкольного образования, потребностей и возможностей воспитанников ДОУ.</w:t>
      </w:r>
    </w:p>
    <w:p w:rsidR="00650164" w:rsidRPr="00650164" w:rsidRDefault="00650164" w:rsidP="00650164">
      <w:pPr>
        <w:jc w:val="both"/>
        <w:rPr>
          <w:sz w:val="28"/>
          <w:szCs w:val="28"/>
        </w:rPr>
      </w:pPr>
    </w:p>
    <w:p w:rsidR="00E06C14" w:rsidRPr="007778AC" w:rsidRDefault="00E06C14" w:rsidP="00E06C14">
      <w:pPr>
        <w:jc w:val="center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t>Содержание рабочей программы</w:t>
      </w:r>
    </w:p>
    <w:p w:rsidR="00E06C14" w:rsidRPr="007778AC" w:rsidRDefault="00E06C14" w:rsidP="00E06C14">
      <w:pPr>
        <w:jc w:val="center"/>
        <w:rPr>
          <w:b/>
          <w:sz w:val="28"/>
          <w:szCs w:val="28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8505"/>
        <w:gridCol w:w="992"/>
      </w:tblGrid>
      <w:tr w:rsidR="00E06C14" w:rsidRPr="007778AC" w:rsidTr="00CD5BE8">
        <w:tc>
          <w:tcPr>
            <w:tcW w:w="8505" w:type="dxa"/>
          </w:tcPr>
          <w:p w:rsidR="00E06C14" w:rsidRPr="007778AC" w:rsidRDefault="00E06C14" w:rsidP="00CD5BE8">
            <w:pPr>
              <w:spacing w:line="360" w:lineRule="auto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1. Пояснительная записка </w:t>
            </w:r>
          </w:p>
        </w:tc>
        <w:tc>
          <w:tcPr>
            <w:tcW w:w="992" w:type="dxa"/>
          </w:tcPr>
          <w:p w:rsidR="00E06C14" w:rsidRPr="007778AC" w:rsidRDefault="00E06C14" w:rsidP="00CD5BE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</w:t>
            </w:r>
          </w:p>
        </w:tc>
      </w:tr>
      <w:tr w:rsidR="00841AEB" w:rsidRPr="007778AC" w:rsidTr="00CD5BE8">
        <w:tc>
          <w:tcPr>
            <w:tcW w:w="8505" w:type="dxa"/>
          </w:tcPr>
          <w:p w:rsidR="00841AEB" w:rsidRPr="007778AC" w:rsidRDefault="00841AEB" w:rsidP="00841AEB">
            <w:pPr>
              <w:spacing w:line="360" w:lineRule="auto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2. Характеристика  контингента воспитанников</w:t>
            </w:r>
          </w:p>
        </w:tc>
        <w:tc>
          <w:tcPr>
            <w:tcW w:w="992" w:type="dxa"/>
          </w:tcPr>
          <w:p w:rsidR="00841AEB" w:rsidRPr="007778AC" w:rsidRDefault="004D6B3A" w:rsidP="00841AE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41AEB" w:rsidRPr="007778AC" w:rsidTr="00CD5BE8">
        <w:tc>
          <w:tcPr>
            <w:tcW w:w="8505" w:type="dxa"/>
          </w:tcPr>
          <w:p w:rsidR="00841AEB" w:rsidRPr="007778AC" w:rsidRDefault="00841AEB" w:rsidP="00841AEB">
            <w:pPr>
              <w:spacing w:line="360" w:lineRule="auto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3.Содержание коррекционной работы</w:t>
            </w:r>
          </w:p>
        </w:tc>
        <w:tc>
          <w:tcPr>
            <w:tcW w:w="992" w:type="dxa"/>
          </w:tcPr>
          <w:p w:rsidR="00841AEB" w:rsidRPr="007778AC" w:rsidRDefault="004D6B3A" w:rsidP="00841AE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41AEB" w:rsidRPr="007778AC" w:rsidTr="00CD5BE8">
        <w:tc>
          <w:tcPr>
            <w:tcW w:w="8505" w:type="dxa"/>
          </w:tcPr>
          <w:p w:rsidR="00841AEB" w:rsidRPr="007778AC" w:rsidRDefault="00841AEB" w:rsidP="00CD5BE8">
            <w:pPr>
              <w:spacing w:line="360" w:lineRule="auto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3.1. Особенности ор</w:t>
            </w:r>
            <w:r w:rsidR="00175CC2" w:rsidRPr="007778AC">
              <w:rPr>
                <w:sz w:val="28"/>
                <w:szCs w:val="28"/>
              </w:rPr>
              <w:t xml:space="preserve">ганизации деятельности логопеда по коррекции </w:t>
            </w:r>
            <w:r w:rsidRPr="007778AC">
              <w:rPr>
                <w:sz w:val="28"/>
                <w:szCs w:val="28"/>
              </w:rPr>
              <w:t>речевых нарушений  у детей старшего дошкольного возраста.</w:t>
            </w:r>
          </w:p>
        </w:tc>
        <w:tc>
          <w:tcPr>
            <w:tcW w:w="992" w:type="dxa"/>
          </w:tcPr>
          <w:p w:rsidR="00841AEB" w:rsidRPr="007778AC" w:rsidRDefault="004D6B3A" w:rsidP="00CD5B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41AEB" w:rsidRPr="007778AC" w:rsidTr="00CD5BE8">
        <w:tc>
          <w:tcPr>
            <w:tcW w:w="8505" w:type="dxa"/>
          </w:tcPr>
          <w:p w:rsidR="00841AEB" w:rsidRPr="007778AC" w:rsidRDefault="00841AEB" w:rsidP="00CD5BE8">
            <w:pPr>
              <w:spacing w:line="360" w:lineRule="auto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3.2. Формы организации образовательной деятельности</w:t>
            </w:r>
          </w:p>
        </w:tc>
        <w:tc>
          <w:tcPr>
            <w:tcW w:w="992" w:type="dxa"/>
          </w:tcPr>
          <w:p w:rsidR="00841AEB" w:rsidRPr="007778AC" w:rsidRDefault="004D6B3A" w:rsidP="00CD5B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841AEB" w:rsidRPr="007778AC" w:rsidTr="00CD5BE8">
        <w:tc>
          <w:tcPr>
            <w:tcW w:w="8505" w:type="dxa"/>
          </w:tcPr>
          <w:p w:rsidR="00AB1E1F" w:rsidRPr="007778AC" w:rsidRDefault="00841AEB" w:rsidP="00CD5BE8">
            <w:pPr>
              <w:spacing w:line="360" w:lineRule="auto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3.3. «Взаимодействие с педагогами ДОУ»</w:t>
            </w:r>
          </w:p>
          <w:p w:rsidR="00841AEB" w:rsidRPr="007778AC" w:rsidRDefault="00175CC2" w:rsidP="00AB1E1F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3.4. </w:t>
            </w:r>
            <w:r w:rsidR="00AB1E1F" w:rsidRPr="007778AC">
              <w:rPr>
                <w:sz w:val="28"/>
                <w:szCs w:val="28"/>
              </w:rPr>
              <w:t>Объём учебной нагрузки фронтальных логопедических занятий в старшей и подготовительной группах для детей с ФФНР И ОНР</w:t>
            </w:r>
          </w:p>
        </w:tc>
        <w:tc>
          <w:tcPr>
            <w:tcW w:w="992" w:type="dxa"/>
          </w:tcPr>
          <w:p w:rsidR="00841AEB" w:rsidRPr="007778AC" w:rsidRDefault="004D6B3A" w:rsidP="00CD5B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AB1E1F" w:rsidRPr="007778AC" w:rsidRDefault="00175CC2" w:rsidP="00CD5BE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  <w:r w:rsidR="004D6B3A">
              <w:rPr>
                <w:sz w:val="28"/>
                <w:szCs w:val="28"/>
              </w:rPr>
              <w:t>7</w:t>
            </w:r>
          </w:p>
        </w:tc>
      </w:tr>
      <w:tr w:rsidR="00841AEB" w:rsidRPr="007778AC" w:rsidTr="00CD5BE8">
        <w:tc>
          <w:tcPr>
            <w:tcW w:w="8505" w:type="dxa"/>
          </w:tcPr>
          <w:p w:rsidR="00841AEB" w:rsidRPr="007778AC" w:rsidRDefault="00175CC2" w:rsidP="00CD5BE8">
            <w:pPr>
              <w:spacing w:line="360" w:lineRule="auto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3.5</w:t>
            </w:r>
            <w:r w:rsidR="00841AEB" w:rsidRPr="007778AC">
              <w:rPr>
                <w:sz w:val="28"/>
                <w:szCs w:val="28"/>
              </w:rPr>
              <w:t xml:space="preserve">. Перспективно-тематический план занятий </w:t>
            </w:r>
          </w:p>
        </w:tc>
        <w:tc>
          <w:tcPr>
            <w:tcW w:w="992" w:type="dxa"/>
          </w:tcPr>
          <w:p w:rsidR="00841AEB" w:rsidRPr="007778AC" w:rsidRDefault="009146A6" w:rsidP="00CD5BE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  <w:r w:rsidR="004D6B3A">
              <w:rPr>
                <w:sz w:val="28"/>
                <w:szCs w:val="28"/>
              </w:rPr>
              <w:t>8</w:t>
            </w:r>
          </w:p>
        </w:tc>
      </w:tr>
      <w:tr w:rsidR="00841AEB" w:rsidRPr="007778AC" w:rsidTr="00CD5BE8">
        <w:tc>
          <w:tcPr>
            <w:tcW w:w="8505" w:type="dxa"/>
          </w:tcPr>
          <w:p w:rsidR="00841AEB" w:rsidRPr="007778AC" w:rsidRDefault="00841AEB" w:rsidP="00CD5BE8">
            <w:pPr>
              <w:spacing w:line="360" w:lineRule="auto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4. Планируемые результаты  </w:t>
            </w:r>
          </w:p>
        </w:tc>
        <w:tc>
          <w:tcPr>
            <w:tcW w:w="992" w:type="dxa"/>
          </w:tcPr>
          <w:p w:rsidR="00841AEB" w:rsidRPr="007778AC" w:rsidRDefault="004D6B3A" w:rsidP="00CD5B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841AEB" w:rsidRPr="007778AC" w:rsidTr="00CD5BE8">
        <w:tc>
          <w:tcPr>
            <w:tcW w:w="8505" w:type="dxa"/>
          </w:tcPr>
          <w:p w:rsidR="00841AEB" w:rsidRPr="007778AC" w:rsidRDefault="00841AEB" w:rsidP="00CD5BE8">
            <w:pPr>
              <w:spacing w:line="360" w:lineRule="auto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5. Мониторинг достижений детьми планируемых результатов освоения программы.</w:t>
            </w:r>
          </w:p>
        </w:tc>
        <w:tc>
          <w:tcPr>
            <w:tcW w:w="992" w:type="dxa"/>
          </w:tcPr>
          <w:p w:rsidR="00841AEB" w:rsidRPr="007778AC" w:rsidRDefault="004D6B3A" w:rsidP="00CD5B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841AEB" w:rsidRPr="007778AC" w:rsidTr="00CD5BE8">
        <w:tc>
          <w:tcPr>
            <w:tcW w:w="8505" w:type="dxa"/>
          </w:tcPr>
          <w:p w:rsidR="00841AEB" w:rsidRPr="007778AC" w:rsidRDefault="00841AEB" w:rsidP="00CD5BE8">
            <w:pPr>
              <w:spacing w:line="360" w:lineRule="auto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6. Компонент ДОУ. Реализация методической темы.</w:t>
            </w:r>
          </w:p>
        </w:tc>
        <w:tc>
          <w:tcPr>
            <w:tcW w:w="992" w:type="dxa"/>
          </w:tcPr>
          <w:p w:rsidR="00841AEB" w:rsidRPr="007778AC" w:rsidRDefault="006044DA" w:rsidP="00CD5BE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</w:t>
            </w:r>
            <w:r w:rsidR="004D6B3A">
              <w:rPr>
                <w:sz w:val="28"/>
                <w:szCs w:val="28"/>
              </w:rPr>
              <w:t>1</w:t>
            </w:r>
          </w:p>
        </w:tc>
      </w:tr>
      <w:tr w:rsidR="00841AEB" w:rsidRPr="007778AC" w:rsidTr="00CD5BE8">
        <w:tc>
          <w:tcPr>
            <w:tcW w:w="8505" w:type="dxa"/>
          </w:tcPr>
          <w:p w:rsidR="00841AEB" w:rsidRPr="007778AC" w:rsidRDefault="00841AEB" w:rsidP="00CD5BE8">
            <w:pPr>
              <w:spacing w:line="360" w:lineRule="auto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7. Система работы с родителями воспитанников.</w:t>
            </w:r>
          </w:p>
          <w:p w:rsidR="00841AEB" w:rsidRPr="007778AC" w:rsidRDefault="00841AEB" w:rsidP="00CD5BE8">
            <w:pPr>
              <w:spacing w:line="360" w:lineRule="auto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8. Список литературы</w:t>
            </w:r>
          </w:p>
        </w:tc>
        <w:tc>
          <w:tcPr>
            <w:tcW w:w="992" w:type="dxa"/>
          </w:tcPr>
          <w:p w:rsidR="00841AEB" w:rsidRPr="007778AC" w:rsidRDefault="004D6B3A" w:rsidP="00CD5B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841AEB" w:rsidRPr="007778AC" w:rsidRDefault="004D6B3A" w:rsidP="00CD5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</w:tbl>
    <w:p w:rsidR="00E06C14" w:rsidRPr="007778AC" w:rsidRDefault="00E06C14" w:rsidP="00E06C14">
      <w:pPr>
        <w:rPr>
          <w:sz w:val="28"/>
          <w:szCs w:val="28"/>
        </w:rPr>
      </w:pPr>
    </w:p>
    <w:p w:rsidR="00E06C14" w:rsidRPr="007778AC" w:rsidRDefault="00E06C14" w:rsidP="00E06C14">
      <w:pPr>
        <w:spacing w:after="120"/>
        <w:jc w:val="center"/>
        <w:rPr>
          <w:b/>
          <w:sz w:val="28"/>
          <w:szCs w:val="28"/>
        </w:rPr>
      </w:pPr>
    </w:p>
    <w:p w:rsidR="00E06C14" w:rsidRPr="007778AC" w:rsidRDefault="00E06C14" w:rsidP="00E06C14">
      <w:pPr>
        <w:spacing w:after="120"/>
        <w:jc w:val="center"/>
        <w:rPr>
          <w:b/>
          <w:sz w:val="28"/>
          <w:szCs w:val="28"/>
        </w:rPr>
      </w:pPr>
    </w:p>
    <w:p w:rsidR="00E06C14" w:rsidRPr="007778AC" w:rsidRDefault="00E06C14" w:rsidP="00E06C14">
      <w:pPr>
        <w:spacing w:after="120"/>
        <w:jc w:val="center"/>
        <w:rPr>
          <w:b/>
          <w:sz w:val="28"/>
          <w:szCs w:val="28"/>
        </w:rPr>
      </w:pPr>
    </w:p>
    <w:p w:rsidR="00E06C14" w:rsidRPr="007778AC" w:rsidRDefault="00E06C14" w:rsidP="00E06C14">
      <w:pPr>
        <w:spacing w:after="120"/>
        <w:jc w:val="center"/>
        <w:rPr>
          <w:b/>
          <w:sz w:val="28"/>
          <w:szCs w:val="28"/>
        </w:rPr>
      </w:pPr>
    </w:p>
    <w:p w:rsidR="005D1E14" w:rsidRPr="007778AC" w:rsidRDefault="005D1E14" w:rsidP="00491308">
      <w:pPr>
        <w:spacing w:before="100" w:beforeAutospacing="1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7778AC" w:rsidRDefault="007778AC" w:rsidP="007778AC">
      <w:pPr>
        <w:spacing w:before="100" w:beforeAutospacing="1"/>
        <w:outlineLvl w:val="1"/>
        <w:rPr>
          <w:b/>
          <w:bCs/>
          <w:color w:val="000000"/>
          <w:sz w:val="28"/>
          <w:szCs w:val="28"/>
        </w:rPr>
      </w:pPr>
    </w:p>
    <w:p w:rsidR="00D21AE7" w:rsidRPr="007778AC" w:rsidRDefault="00D21AE7" w:rsidP="00650164">
      <w:pPr>
        <w:spacing w:before="100" w:beforeAutospacing="1"/>
        <w:jc w:val="center"/>
        <w:outlineLvl w:val="1"/>
        <w:rPr>
          <w:b/>
          <w:bCs/>
          <w:color w:val="000000"/>
          <w:sz w:val="28"/>
          <w:szCs w:val="28"/>
        </w:rPr>
      </w:pPr>
      <w:r w:rsidRPr="007778AC">
        <w:rPr>
          <w:b/>
          <w:bCs/>
          <w:color w:val="000000"/>
          <w:sz w:val="28"/>
          <w:szCs w:val="28"/>
        </w:rPr>
        <w:t>Пояснительная записка.</w:t>
      </w:r>
    </w:p>
    <w:p w:rsidR="00D21AE7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           Рабочая программа разработана в соответствии с Законом Российской Федерации “Об образовании”. Содержание рабочей программы соответств</w:t>
      </w:r>
      <w:r w:rsidR="00491308" w:rsidRPr="007778AC">
        <w:rPr>
          <w:color w:val="000000"/>
          <w:sz w:val="28"/>
          <w:szCs w:val="28"/>
        </w:rPr>
        <w:t xml:space="preserve">ует федеральному государственному </w:t>
      </w:r>
      <w:r w:rsidR="00961FCF" w:rsidRPr="007778AC">
        <w:rPr>
          <w:color w:val="000000"/>
          <w:sz w:val="28"/>
          <w:szCs w:val="28"/>
        </w:rPr>
        <w:t xml:space="preserve">образовательному </w:t>
      </w:r>
      <w:r w:rsidR="00491308" w:rsidRPr="007778AC">
        <w:rPr>
          <w:color w:val="000000"/>
          <w:sz w:val="28"/>
          <w:szCs w:val="28"/>
        </w:rPr>
        <w:t>стандарту</w:t>
      </w:r>
      <w:r w:rsidR="00961FCF" w:rsidRPr="007778AC">
        <w:rPr>
          <w:color w:val="000000"/>
          <w:sz w:val="28"/>
          <w:szCs w:val="28"/>
        </w:rPr>
        <w:t xml:space="preserve"> (ФГОС)</w:t>
      </w:r>
    </w:p>
    <w:p w:rsidR="00E062E3" w:rsidRPr="007778AC" w:rsidRDefault="00E062E3" w:rsidP="00694F76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В современных социально – экономических условиях   развития общества перед педагогической наукой и практикой стоят   задачи поиска наиболее оптимальных систем обучения и воспитания   детей с особыми возможностями здоровья. Острой проблемой для ДОУ, реализующих основные общеобразовательные программы, становится увеличение количества детей, имеющих  трудности освоения  общеобразовательных программ и детей с ограниченными возможностями здоровья. В рамках введения ФГОС приоритетн</w:t>
      </w:r>
      <w:r w:rsidR="00694F76" w:rsidRPr="007778AC">
        <w:rPr>
          <w:color w:val="000000"/>
          <w:sz w:val="28"/>
          <w:szCs w:val="28"/>
        </w:rPr>
        <w:t xml:space="preserve">ой </w:t>
      </w:r>
      <w:r w:rsidRPr="007778AC">
        <w:rPr>
          <w:color w:val="000000"/>
          <w:sz w:val="28"/>
          <w:szCs w:val="28"/>
        </w:rPr>
        <w:t>задачей становится решение этих проблем с помощью инновационных технологий, в том числе и информационно-коммуникационной.</w:t>
      </w:r>
    </w:p>
    <w:p w:rsidR="00AE2FF5" w:rsidRPr="007778AC" w:rsidRDefault="00E062E3" w:rsidP="00AE2FF5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Хорошая речь – важнейшее условие всестороннего полноценного развития детей. 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Однако, в  последнее десятилетие произошли большие изменения в образовательных структурах. Наблюдаютс</w:t>
      </w:r>
      <w:r w:rsidR="00AE2FF5" w:rsidRPr="007778AC">
        <w:rPr>
          <w:color w:val="000000"/>
          <w:sz w:val="28"/>
          <w:szCs w:val="28"/>
        </w:rPr>
        <w:t xml:space="preserve">я два взаимосвязанных процесса: 1. </w:t>
      </w:r>
      <w:r w:rsidRPr="007778AC">
        <w:rPr>
          <w:bCs/>
          <w:color w:val="000000"/>
          <w:sz w:val="28"/>
          <w:szCs w:val="28"/>
        </w:rPr>
        <w:t>Усложнение научно – технического прогресса</w:t>
      </w:r>
      <w:r w:rsidR="00AE2FF5" w:rsidRPr="007778AC">
        <w:rPr>
          <w:color w:val="000000"/>
          <w:sz w:val="28"/>
          <w:szCs w:val="28"/>
        </w:rPr>
        <w:t>. 2.</w:t>
      </w:r>
      <w:r w:rsidRPr="007778AC">
        <w:rPr>
          <w:bCs/>
          <w:color w:val="000000"/>
          <w:sz w:val="28"/>
          <w:szCs w:val="28"/>
        </w:rPr>
        <w:t> </w:t>
      </w:r>
      <w:r w:rsidR="00AE2FF5" w:rsidRPr="007778AC">
        <w:rPr>
          <w:bCs/>
          <w:color w:val="000000"/>
          <w:sz w:val="28"/>
          <w:szCs w:val="28"/>
        </w:rPr>
        <w:t>Усложнение дефектов речи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 Появилось больше компьютеров, мобильных телефонов, планшетов, телевизоров и других гаджетов, стал доступным Интернет. Соответственно это изменило и формы общения, хотя потребности в общении сохранились на том же уровне. Все меньше дети разговаривают и играют во дворе, в компаниях, больше взаимодействуют с компьютером, общаются через Интернет. Меньше разговаривают, глядя на человека, глаза в глаза, больше по телефону. Меньше общения посредством звука и больше посредством буквы.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Давно практикующие логопеды замечают, что характер, глубина, количество и структура дефектов речи изменились. Во– первых, если раньше был нарушен один звук, то сейчас, как правило, не одна группа. Во- вторых, усложнились дефекты в самой структуре речи. Нарушены не только звуки, фонетико-фонематическое различение звуков, но и грамматика, и связная речь. Помимо всего этого, дети с речевыми проблемами имеют психологические особенности: 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1.  Дефицит внимания;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lastRenderedPageBreak/>
        <w:t>2.  Низкий уровень развития самоконтроля.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3.  Низкий уровень познавательной активности. 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4.  Быстрая утомляемость и, как следствие, низкая работоспособность.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5.  Особенности зрительно-пространственного восприятия.                                                                   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6.  Низкий уровень мотивации к обучению.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          В практической деятельности учителей-логопедов сложилась определённая система работы в этом направлении. Разработаны  методические рекомендации по устранению фонематического недоразвития и лексико-грамматического нарушения, имеется достаточное количество практического материала по работе над связной речью,  но иформационно-компьютерные технологии пока ещё слабо используются в этом направлении, хотя дают множество возможностей: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• доставлять обучающимся необходимый практический материал в доли секунды; 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• активизировать  и сосредоточить внимание на самой сути выполнения задания;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• задействовать как визуальный канал восприятия информации детьми (цветовая палитра, анимационные эффекты), так и  аудиальный (звуковые файлы - дикторский текст, музыка), что помогает воспитанникам лучше понять и усвоить материал;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• оптимизировать процесс формирования правильной речи и коррекции ее недостатков;  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• увеличить объем выполнения тренировочных упражнений;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• а так же при подготовке к занятиям компьютер дает возможность сэкономить время на поиск информации, иллюстративного материала, вариантов заданий.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По сравнению с традиционными формами воспитания и обучения дошкольников, компьютер обладает рядом преимуществ, и именно поэтому нравится детям: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- компьютер несёт в себе образный тип информации, понятный детям, которые пока в совершенстве не владеют техникой чтения и письма; 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lastRenderedPageBreak/>
        <w:t>- постановка проблемных задач, поощрение ребенка при их правильном решении самим компьютером, является стимулом познавательной активности детей; 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- компьютер предоставляет возможность реализации индивидуального подхода в работе с детьми дошкольного возраста. В процессе деятельности каждый ребенок выполняет задания своего уровня сложности и в своем темпе; 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- компьютер очень «терпелив» во взаимоотношениях с ребенком, никогда не ругает его за ошибки, а ждет, пока он сам исправит недочеты, что создает в процессе обучения необходимую «ситуацию успеха».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b/>
          <w:color w:val="000000"/>
          <w:sz w:val="28"/>
          <w:szCs w:val="28"/>
        </w:rPr>
        <w:t>Цель работы логопеда в ДОУ</w:t>
      </w:r>
      <w:r w:rsidRPr="007778AC">
        <w:rPr>
          <w:color w:val="000000"/>
          <w:sz w:val="28"/>
          <w:szCs w:val="28"/>
        </w:rPr>
        <w:t xml:space="preserve"> - оказание практической помощи, направленной на преодоление нарушений устной речи, детям дошкольного возраста с различными логопедическими заключениями и охрана, укрепление физического и психического здоровья детей, их гармоничное развитие. </w:t>
      </w:r>
    </w:p>
    <w:p w:rsidR="00E062E3" w:rsidRPr="007778AC" w:rsidRDefault="00E062E3" w:rsidP="00E062E3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b/>
          <w:color w:val="000000"/>
          <w:sz w:val="28"/>
          <w:szCs w:val="28"/>
        </w:rPr>
        <w:t>Работа учителя – логопеда</w:t>
      </w:r>
      <w:r w:rsidRPr="007778AC">
        <w:rPr>
          <w:color w:val="000000"/>
          <w:sz w:val="28"/>
          <w:szCs w:val="28"/>
        </w:rPr>
        <w:t xml:space="preserve"> строится по четырём направлениям: организационному, диагностическому, коррекционно-развивающему и просветительско-профилактическому. И в каждом из этих направлений можно использовать ИКТ.</w:t>
      </w:r>
    </w:p>
    <w:p w:rsidR="00851E05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 В основе создания этой программы использован опыт работы подкреплённый современными коррекционно-развивающими программами Министерства Образования РФ, научно-методическими рекомендациями, инструктивными письмами, представленными в библиографии.</w:t>
      </w:r>
    </w:p>
    <w:p w:rsidR="007778AC" w:rsidRDefault="00851E05" w:rsidP="003913A4">
      <w:pPr>
        <w:spacing w:before="100" w:beforeAutospacing="1"/>
        <w:rPr>
          <w:sz w:val="28"/>
          <w:szCs w:val="28"/>
        </w:rPr>
      </w:pPr>
      <w:r w:rsidRPr="007778AC">
        <w:rPr>
          <w:sz w:val="28"/>
          <w:szCs w:val="28"/>
        </w:rPr>
        <w:t xml:space="preserve">1. Федерального закона «Об образовании в Российской Федерации» №273-Ф3» от 29.12.2012 года.                                                                                                                                                                </w:t>
      </w:r>
    </w:p>
    <w:p w:rsidR="007778AC" w:rsidRDefault="00851E05" w:rsidP="003913A4">
      <w:pPr>
        <w:spacing w:before="100" w:beforeAutospacing="1"/>
        <w:rPr>
          <w:sz w:val="28"/>
          <w:szCs w:val="28"/>
        </w:rPr>
      </w:pPr>
      <w:r w:rsidRPr="007778AC">
        <w:rPr>
          <w:sz w:val="28"/>
          <w:szCs w:val="28"/>
        </w:rPr>
        <w:t xml:space="preserve">2. Федерального государственного образовательного стандарта дошкольного образования.                                     </w:t>
      </w:r>
    </w:p>
    <w:p w:rsidR="007778AC" w:rsidRDefault="00851E05" w:rsidP="003913A4">
      <w:pPr>
        <w:spacing w:before="100" w:beforeAutospacing="1"/>
        <w:rPr>
          <w:sz w:val="28"/>
          <w:szCs w:val="28"/>
        </w:rPr>
      </w:pPr>
      <w:r w:rsidRPr="007778AC">
        <w:rPr>
          <w:sz w:val="28"/>
          <w:szCs w:val="28"/>
        </w:rPr>
        <w:t xml:space="preserve">3. Санпин №2.4.1.3049-13 от 15 мая 2013 года   </w:t>
      </w:r>
    </w:p>
    <w:p w:rsidR="007778AC" w:rsidRDefault="00851E05" w:rsidP="003913A4">
      <w:pPr>
        <w:spacing w:before="100" w:beforeAutospacing="1"/>
        <w:rPr>
          <w:sz w:val="28"/>
          <w:szCs w:val="28"/>
        </w:rPr>
      </w:pPr>
      <w:r w:rsidRPr="007778AC">
        <w:rPr>
          <w:sz w:val="28"/>
          <w:szCs w:val="28"/>
        </w:rPr>
        <w:t xml:space="preserve">4. Программа обучения детей с недоразвитием фонетического строя речи (для детей подготовительной к школе группы) Сост.: Каше Г.А., Филичева Т.Б. М.: Просвещение, 1978. </w:t>
      </w:r>
    </w:p>
    <w:p w:rsidR="007778AC" w:rsidRDefault="00851E05" w:rsidP="003913A4">
      <w:pPr>
        <w:spacing w:before="100" w:beforeAutospacing="1"/>
        <w:rPr>
          <w:sz w:val="28"/>
          <w:szCs w:val="28"/>
        </w:rPr>
      </w:pPr>
      <w:r w:rsidRPr="007778AC">
        <w:rPr>
          <w:sz w:val="28"/>
          <w:szCs w:val="28"/>
        </w:rPr>
        <w:t xml:space="preserve">5. Воспитание и обучение детей дошкольного возраста с фонетико-фонематическим недоразвитием (старшая группа). Программа и методические рекомендации. Филичева Т.Б., Чиркина Г.В. М.: 2008. </w:t>
      </w:r>
    </w:p>
    <w:p w:rsidR="007778AC" w:rsidRDefault="00851E05" w:rsidP="003913A4">
      <w:pPr>
        <w:spacing w:before="100" w:beforeAutospacing="1"/>
        <w:rPr>
          <w:sz w:val="28"/>
          <w:szCs w:val="28"/>
        </w:rPr>
      </w:pPr>
      <w:r w:rsidRPr="007778AC">
        <w:rPr>
          <w:sz w:val="28"/>
          <w:szCs w:val="28"/>
        </w:rPr>
        <w:t xml:space="preserve"> 6. </w:t>
      </w:r>
      <w:r w:rsidRPr="007778AC">
        <w:rPr>
          <w:color w:val="000000"/>
          <w:sz w:val="28"/>
          <w:szCs w:val="28"/>
        </w:rPr>
        <w:t xml:space="preserve">“Программа воспитания и обучения детей с фонетико-фонематическим недоразвитием” Т.Б.Филичевой, Г.В.Чиркиной, </w:t>
      </w:r>
      <w:r w:rsidRPr="007778AC">
        <w:rPr>
          <w:sz w:val="28"/>
          <w:szCs w:val="28"/>
        </w:rPr>
        <w:t>Программа и методические рекомендации. Филичева Т.Б., Чиркина Г.В. М.: 1989</w:t>
      </w:r>
    </w:p>
    <w:p w:rsidR="007778AC" w:rsidRDefault="00851E05" w:rsidP="003913A4">
      <w:pPr>
        <w:spacing w:before="100" w:beforeAutospacing="1"/>
        <w:rPr>
          <w:sz w:val="28"/>
          <w:szCs w:val="28"/>
        </w:rPr>
      </w:pPr>
      <w:r w:rsidRPr="007778AC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="007778AC">
        <w:rPr>
          <w:sz w:val="28"/>
          <w:szCs w:val="28"/>
        </w:rPr>
        <w:t xml:space="preserve">                             </w:t>
      </w:r>
      <w:r w:rsidRPr="007778AC">
        <w:rPr>
          <w:sz w:val="28"/>
          <w:szCs w:val="28"/>
        </w:rPr>
        <w:t>7. Программа коррекционного обучения и воспитание детей 5-летнего возраста с общим недоразвитием речи. Программа и методические рекомендации. Филичева Т.Б., Чиркина Г.В. М.: 1991</w:t>
      </w:r>
      <w:r w:rsidR="007778AC">
        <w:rPr>
          <w:sz w:val="28"/>
          <w:szCs w:val="28"/>
        </w:rPr>
        <w:t>.</w:t>
      </w:r>
    </w:p>
    <w:p w:rsidR="00FB520D" w:rsidRDefault="00851E05" w:rsidP="003913A4">
      <w:pPr>
        <w:spacing w:before="100" w:beforeAutospacing="1"/>
        <w:rPr>
          <w:sz w:val="28"/>
          <w:szCs w:val="28"/>
        </w:rPr>
      </w:pPr>
      <w:r w:rsidRPr="007778A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8. Програмно-методические рекомендации В.В. Коноваленко, С.В. Коноваленко «Фронтальные логопедические занятия в подготовительной группе для детей с ФФН»</w:t>
      </w:r>
    </w:p>
    <w:p w:rsidR="007778AC" w:rsidRPr="007778AC" w:rsidRDefault="007778AC" w:rsidP="003913A4">
      <w:pPr>
        <w:spacing w:before="100" w:beforeAutospacing="1"/>
        <w:rPr>
          <w:sz w:val="28"/>
          <w:szCs w:val="28"/>
        </w:rPr>
      </w:pPr>
    </w:p>
    <w:p w:rsidR="00D21AE7" w:rsidRPr="007778AC" w:rsidRDefault="00FB520D" w:rsidP="00FB520D">
      <w:pPr>
        <w:ind w:left="-540"/>
        <w:rPr>
          <w:color w:val="000000"/>
          <w:sz w:val="28"/>
          <w:szCs w:val="28"/>
        </w:rPr>
      </w:pPr>
      <w:r w:rsidRPr="007778AC">
        <w:rPr>
          <w:sz w:val="28"/>
          <w:szCs w:val="28"/>
        </w:rPr>
        <w:t xml:space="preserve">         9. Общеобразовательная программа </w:t>
      </w:r>
      <w:r w:rsidRPr="007778AC">
        <w:rPr>
          <w:color w:val="000000"/>
          <w:sz w:val="28"/>
          <w:szCs w:val="28"/>
        </w:rPr>
        <w:t xml:space="preserve">«От рождения до школы» под ред. </w:t>
      </w:r>
      <w:r w:rsidR="00650164">
        <w:rPr>
          <w:color w:val="000000"/>
          <w:sz w:val="28"/>
          <w:szCs w:val="28"/>
        </w:rPr>
        <w:t xml:space="preserve">       </w:t>
      </w:r>
      <w:r w:rsidRPr="007778AC">
        <w:rPr>
          <w:color w:val="000000"/>
          <w:sz w:val="28"/>
          <w:szCs w:val="28"/>
        </w:rPr>
        <w:t xml:space="preserve">В.В.Гербовой.      </w:t>
      </w:r>
      <w:r w:rsidR="00851E05" w:rsidRPr="007778AC">
        <w:rPr>
          <w:sz w:val="28"/>
          <w:szCs w:val="28"/>
        </w:rPr>
        <w:t xml:space="preserve">                        </w:t>
      </w:r>
    </w:p>
    <w:p w:rsidR="00D21AE7" w:rsidRPr="007778AC" w:rsidRDefault="00D21AE7" w:rsidP="007778AC">
      <w:pPr>
        <w:spacing w:before="100" w:beforeAutospacing="1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Современная система дошкольного образования предъявляет высокие требования к организации образовательного процесса в детском саду. Основной задачей дошкольного учреждения является подготовка ребенка к школе, в том числе к усвоению письменной речи. Формирование звуковой стороны речи рассматривается, как одно из необходимых средств воспитания звуковой культуры и подготовки к успешному овладению письменной формой речи.</w:t>
      </w:r>
    </w:p>
    <w:p w:rsidR="00961FCF" w:rsidRPr="007778AC" w:rsidRDefault="00D21AE7" w:rsidP="007778AC">
      <w:pPr>
        <w:spacing w:before="100" w:beforeAutospacing="1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</w:t>
      </w:r>
      <w:r w:rsidR="00961FCF" w:rsidRPr="007778AC">
        <w:rPr>
          <w:color w:val="000000"/>
          <w:sz w:val="28"/>
          <w:szCs w:val="28"/>
        </w:rPr>
        <w:t>-грамматических категорий языка и</w:t>
      </w:r>
      <w:r w:rsidRPr="007778AC">
        <w:rPr>
          <w:color w:val="000000"/>
          <w:sz w:val="28"/>
          <w:szCs w:val="28"/>
        </w:rPr>
        <w:t xml:space="preserve">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социализации. В нашем дошкольном образовательном учреждении с опорой на основную общеобразовательную программу </w:t>
      </w:r>
      <w:r w:rsidR="00FB520D" w:rsidRPr="007778AC">
        <w:rPr>
          <w:bCs/>
          <w:spacing w:val="-2"/>
          <w:sz w:val="28"/>
          <w:szCs w:val="28"/>
        </w:rPr>
        <w:t>«От рождения до года</w:t>
      </w:r>
      <w:r w:rsidRPr="007778AC">
        <w:rPr>
          <w:bCs/>
          <w:spacing w:val="-2"/>
          <w:sz w:val="28"/>
          <w:szCs w:val="28"/>
        </w:rPr>
        <w:t>»</w:t>
      </w:r>
      <w:r w:rsidRPr="007778AC">
        <w:rPr>
          <w:color w:val="000000"/>
          <w:sz w:val="28"/>
          <w:szCs w:val="28"/>
        </w:rPr>
        <w:t xml:space="preserve"> осуществ</w:t>
      </w:r>
      <w:r w:rsidR="00D1725F" w:rsidRPr="007778AC">
        <w:rPr>
          <w:color w:val="000000"/>
          <w:sz w:val="28"/>
          <w:szCs w:val="28"/>
        </w:rPr>
        <w:t xml:space="preserve">ляется организация работы в логопедических группах, где ежедневно происходит коррекция нарушений речи. </w:t>
      </w:r>
      <w:r w:rsidRPr="007778AC">
        <w:rPr>
          <w:color w:val="000000"/>
          <w:sz w:val="28"/>
          <w:szCs w:val="28"/>
        </w:rPr>
        <w:t>В связи с тем, что в общеобразовательных дошкольных учреждениях возросло количество детей с нарушениями речи, в том числе и детей с тяжелыми нарушениями речи, такими как, общее недоразвитие речи, возникла необходимость введения программ по коррекции данных нарушений. В соответствии с Федеральным законом «Об образовании в Российской Федерации» дошкольное образование России приобрело статус первого уровня общего образования. Отношения в сфере дошкольного образования при реализации образовательных программ регулируются теперь на основании Федерального государственного образовательного стандарта дошкольного образования (далее – ФГОС ДО</w:t>
      </w:r>
      <w:r w:rsidR="00961FCF" w:rsidRPr="007778AC">
        <w:rPr>
          <w:color w:val="000000"/>
          <w:sz w:val="28"/>
          <w:szCs w:val="28"/>
        </w:rPr>
        <w:t>).</w:t>
      </w:r>
    </w:p>
    <w:p w:rsidR="00D21AE7" w:rsidRPr="007778AC" w:rsidRDefault="00D21AE7" w:rsidP="007778AC">
      <w:pPr>
        <w:spacing w:before="100" w:beforeAutospacing="1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Детей с речевыми нарушениями   рассматривают как группу педагогического риска, потому что их физиологические и психические </w:t>
      </w:r>
      <w:r w:rsidRPr="007778AC">
        <w:rPr>
          <w:color w:val="000000"/>
          <w:sz w:val="28"/>
          <w:szCs w:val="28"/>
        </w:rPr>
        <w:lastRenderedPageBreak/>
        <w:t>особенности  затрудняют  успешное  овладение ими  учебным материалом в школе. Готовность к школьному обучению во многом зависит от своевременного преодоления нарушений речи. Дети  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 детей.</w:t>
      </w:r>
    </w:p>
    <w:p w:rsidR="00D21AE7" w:rsidRPr="007778AC" w:rsidRDefault="00D21AE7" w:rsidP="007778AC">
      <w:pPr>
        <w:spacing w:before="100" w:beforeAutospacing="1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Согласно нормативам “Санитарно-эпидимиологические требования к устройству, содержанию и организации режима работы дошкольных образовательных учреждений. СанПин 2.4.1.1249-03”, утверждённых Главным государственным врачом Российской Федерации, а также опыта функционирования д</w:t>
      </w:r>
      <w:r w:rsidR="00961FCF" w:rsidRPr="007778AC">
        <w:rPr>
          <w:color w:val="000000"/>
          <w:sz w:val="28"/>
          <w:szCs w:val="28"/>
        </w:rPr>
        <w:t>ошкольных логопедических групп</w:t>
      </w:r>
      <w:r w:rsidRPr="007778AC">
        <w:rPr>
          <w:color w:val="000000"/>
          <w:sz w:val="28"/>
          <w:szCs w:val="28"/>
        </w:rPr>
        <w:t>, показывает, что следует </w:t>
      </w:r>
      <w:r w:rsidRPr="007778AC">
        <w:rPr>
          <w:b/>
          <w:bCs/>
          <w:color w:val="000000"/>
          <w:sz w:val="28"/>
          <w:szCs w:val="28"/>
        </w:rPr>
        <w:t>уменьшить количество фронтальных</w:t>
      </w:r>
      <w:r w:rsidRPr="007778AC">
        <w:rPr>
          <w:color w:val="000000"/>
          <w:sz w:val="28"/>
          <w:szCs w:val="28"/>
        </w:rPr>
        <w:t> и </w:t>
      </w:r>
      <w:r w:rsidRPr="007778AC">
        <w:rPr>
          <w:b/>
          <w:bCs/>
          <w:color w:val="000000"/>
          <w:sz w:val="28"/>
          <w:szCs w:val="28"/>
        </w:rPr>
        <w:t>подгрупповых занятий,</w:t>
      </w:r>
      <w:r w:rsidRPr="007778AC">
        <w:rPr>
          <w:color w:val="000000"/>
          <w:sz w:val="28"/>
          <w:szCs w:val="28"/>
        </w:rPr>
        <w:t> и </w:t>
      </w:r>
      <w:r w:rsidRPr="007778AC">
        <w:rPr>
          <w:b/>
          <w:bCs/>
          <w:color w:val="000000"/>
          <w:sz w:val="28"/>
          <w:szCs w:val="28"/>
        </w:rPr>
        <w:t>увеличить время на индивидуальную работу.</w:t>
      </w:r>
      <w:r w:rsidRPr="007778AC">
        <w:rPr>
          <w:b/>
          <w:bCs/>
          <w:color w:val="FF0000"/>
          <w:sz w:val="28"/>
          <w:szCs w:val="28"/>
        </w:rPr>
        <w:t> </w:t>
      </w:r>
      <w:r w:rsidRPr="007778AC">
        <w:rPr>
          <w:color w:val="000000"/>
          <w:sz w:val="28"/>
          <w:szCs w:val="28"/>
        </w:rPr>
        <w:t>Учитывая требования к организации режима дня и учебных занятий максимально допустимый объём недельной образовательной нагрузки не должен превышать нормы допустимые СанПинами (п.2.12.7)</w:t>
      </w:r>
    </w:p>
    <w:p w:rsidR="00D21AE7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В соответствии СанПинами продолжительность занятий 6-го года жизни 25 минут, с детьми 7-го года жизни 30 минут.</w:t>
      </w:r>
    </w:p>
    <w:p w:rsidR="00D21AE7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b/>
          <w:bCs/>
          <w:color w:val="000000"/>
          <w:sz w:val="28"/>
          <w:szCs w:val="28"/>
        </w:rPr>
        <w:t>Цель программы –</w:t>
      </w:r>
      <w:r w:rsidRPr="007778AC">
        <w:rPr>
          <w:b/>
          <w:bCs/>
          <w:color w:val="FF0000"/>
          <w:sz w:val="28"/>
          <w:szCs w:val="28"/>
        </w:rPr>
        <w:t> </w:t>
      </w:r>
      <w:r w:rsidRPr="007778AC">
        <w:rPr>
          <w:color w:val="000000"/>
          <w:sz w:val="28"/>
          <w:szCs w:val="28"/>
        </w:rPr>
        <w:t>сформировать полноценную фонетическую систему языка, развить фонематическое восприятие и навыки первоначального звукового анализа и синтеза, автоматизи</w:t>
      </w:r>
      <w:r w:rsidR="00961FCF" w:rsidRPr="007778AC">
        <w:rPr>
          <w:color w:val="000000"/>
          <w:sz w:val="28"/>
          <w:szCs w:val="28"/>
        </w:rPr>
        <w:t>ровать звуко</w:t>
      </w:r>
      <w:r w:rsidRPr="007778AC">
        <w:rPr>
          <w:color w:val="000000"/>
          <w:sz w:val="28"/>
          <w:szCs w:val="28"/>
        </w:rPr>
        <w:t>произносительные умения и навыки в различных ситуациях, развивать связную речь.</w:t>
      </w:r>
    </w:p>
    <w:p w:rsidR="00D21AE7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В процессе коррекционного обучения детей с речевыми нарушениями решаются следующие </w:t>
      </w:r>
      <w:r w:rsidRPr="007778AC">
        <w:rPr>
          <w:b/>
          <w:color w:val="000000"/>
          <w:sz w:val="28"/>
          <w:szCs w:val="28"/>
        </w:rPr>
        <w:t>задачи:</w:t>
      </w:r>
    </w:p>
    <w:p w:rsidR="00D21AE7" w:rsidRPr="007778AC" w:rsidRDefault="00D21AE7" w:rsidP="00D21AE7">
      <w:pPr>
        <w:numPr>
          <w:ilvl w:val="0"/>
          <w:numId w:val="24"/>
        </w:numPr>
        <w:tabs>
          <w:tab w:val="num" w:pos="0"/>
        </w:tabs>
        <w:spacing w:before="100" w:beforeAutospacing="1"/>
        <w:ind w:left="0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раннее выявление и своевременное предупреждение речевых нарушений;</w:t>
      </w:r>
    </w:p>
    <w:p w:rsidR="00D21AE7" w:rsidRPr="007778AC" w:rsidRDefault="00D21AE7" w:rsidP="00D21AE7">
      <w:pPr>
        <w:numPr>
          <w:ilvl w:val="0"/>
          <w:numId w:val="24"/>
        </w:numPr>
        <w:tabs>
          <w:tab w:val="num" w:pos="0"/>
        </w:tabs>
        <w:spacing w:before="100" w:beforeAutospacing="1"/>
        <w:ind w:left="0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преодоление недостатков в речевом развитии;</w:t>
      </w:r>
    </w:p>
    <w:p w:rsidR="00D21AE7" w:rsidRPr="007778AC" w:rsidRDefault="00D21AE7" w:rsidP="00D21AE7">
      <w:pPr>
        <w:numPr>
          <w:ilvl w:val="0"/>
          <w:numId w:val="24"/>
        </w:numPr>
        <w:tabs>
          <w:tab w:val="num" w:pos="0"/>
        </w:tabs>
        <w:spacing w:before="100" w:beforeAutospacing="1"/>
        <w:ind w:left="0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воспитание артикуляционных навыков звукопроизношения и развитие слухового восприятия;</w:t>
      </w:r>
    </w:p>
    <w:p w:rsidR="00D21AE7" w:rsidRPr="007778AC" w:rsidRDefault="00D21AE7" w:rsidP="00D21AE7">
      <w:pPr>
        <w:numPr>
          <w:ilvl w:val="0"/>
          <w:numId w:val="24"/>
        </w:numPr>
        <w:tabs>
          <w:tab w:val="num" w:pos="0"/>
        </w:tabs>
        <w:spacing w:before="100" w:beforeAutospacing="1"/>
        <w:ind w:left="0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подготовка к обучению грамоте, овладение элементами грамоты;</w:t>
      </w:r>
    </w:p>
    <w:p w:rsidR="00D21AE7" w:rsidRPr="007778AC" w:rsidRDefault="00D21AE7" w:rsidP="00D21AE7">
      <w:pPr>
        <w:numPr>
          <w:ilvl w:val="0"/>
          <w:numId w:val="24"/>
        </w:numPr>
        <w:tabs>
          <w:tab w:val="num" w:pos="0"/>
        </w:tabs>
        <w:spacing w:before="100" w:beforeAutospacing="1"/>
        <w:ind w:left="0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формирование навыков учебной деятельности;</w:t>
      </w:r>
    </w:p>
    <w:p w:rsidR="00D21AE7" w:rsidRPr="007778AC" w:rsidRDefault="00D21AE7" w:rsidP="00D21AE7">
      <w:pPr>
        <w:numPr>
          <w:ilvl w:val="0"/>
          <w:numId w:val="24"/>
        </w:numPr>
        <w:tabs>
          <w:tab w:val="num" w:pos="0"/>
        </w:tabs>
        <w:spacing w:before="100" w:beforeAutospacing="1"/>
        <w:ind w:left="0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осуществление преемственности в работе с родителями воспитанников, сотрудниками ДОУ и специалистами медицинских учреждений</w:t>
      </w:r>
    </w:p>
    <w:p w:rsidR="00D21AE7" w:rsidRPr="007778AC" w:rsidRDefault="00D21AE7" w:rsidP="00D21AE7">
      <w:pPr>
        <w:spacing w:before="100" w:beforeAutospacing="1"/>
        <w:jc w:val="both"/>
        <w:rPr>
          <w:bCs/>
          <w:color w:val="000000"/>
          <w:sz w:val="28"/>
          <w:szCs w:val="28"/>
        </w:rPr>
      </w:pPr>
      <w:r w:rsidRPr="007778AC">
        <w:rPr>
          <w:bCs/>
          <w:color w:val="000000"/>
          <w:sz w:val="28"/>
          <w:szCs w:val="28"/>
        </w:rPr>
        <w:t>С1 июня– подготовка методического  материала на следующий учебный год.</w:t>
      </w:r>
    </w:p>
    <w:p w:rsidR="00D21AE7" w:rsidRPr="007778AC" w:rsidRDefault="00D21AE7" w:rsidP="00650164">
      <w:pPr>
        <w:spacing w:before="100" w:beforeAutospacing="1"/>
        <w:jc w:val="both"/>
        <w:rPr>
          <w:b/>
          <w:bCs/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Форма организации обучения – </w:t>
      </w:r>
      <w:r w:rsidR="00E74FC2" w:rsidRPr="007778AC">
        <w:rPr>
          <w:color w:val="000000"/>
          <w:sz w:val="28"/>
          <w:szCs w:val="28"/>
        </w:rPr>
        <w:t>групповая, подгрупповая</w:t>
      </w:r>
      <w:r w:rsidRPr="007778AC">
        <w:rPr>
          <w:color w:val="000000"/>
          <w:sz w:val="28"/>
          <w:szCs w:val="28"/>
        </w:rPr>
        <w:t xml:space="preserve"> и индивидуальная. Для подгрупповых занятий объединяются дети одной возрастной группы, имеющие сходные по характеру и степени выраженности речевые нарушения, по 2-3 человека, периодичность занятий – 2 раза в неделю, 20 минут для детей подготовительного возраста, 15 минут для детей старшего возраста.</w:t>
      </w:r>
    </w:p>
    <w:p w:rsidR="00D21AE7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lastRenderedPageBreak/>
        <w:t>Продолжительность занятий с детьми: ФН – от 3 до 6 месяцев; ФФН и ФН– 1 год, ОНР-III-IV ур.р. – 1-2 года. Выпуск детей проводится в течение всего учебного года по мере устранения у них дефектов речи. Результаты логопедического обучения отмечаются в речевой карте ребёнка.</w:t>
      </w:r>
    </w:p>
    <w:p w:rsidR="00D21AE7" w:rsidRPr="007778AC" w:rsidRDefault="00D21AE7" w:rsidP="00D21AE7">
      <w:pPr>
        <w:spacing w:before="100" w:beforeAutospacing="1"/>
        <w:jc w:val="both"/>
        <w:rPr>
          <w:b/>
          <w:bCs/>
          <w:color w:val="000000"/>
          <w:sz w:val="28"/>
          <w:szCs w:val="28"/>
        </w:rPr>
      </w:pPr>
      <w:r w:rsidRPr="007778AC">
        <w:rPr>
          <w:b/>
          <w:bCs/>
          <w:color w:val="000000"/>
          <w:sz w:val="28"/>
          <w:szCs w:val="28"/>
        </w:rPr>
        <w:t> Индивидуальные занятия.</w:t>
      </w:r>
    </w:p>
    <w:p w:rsidR="00D21AE7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 10 минут.</w:t>
      </w:r>
    </w:p>
    <w:p w:rsidR="00BC34B4" w:rsidRPr="007778AC" w:rsidRDefault="00D21AE7" w:rsidP="00D21AE7">
      <w:pPr>
        <w:spacing w:before="100" w:beforeAutospacing="1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ФН – 2 раза в неделю;                                                                                                                                               ФФН – 2 раза в неделю;                                                                                                                                                           ОНР-III-IV ур.р – 2-3 раза в неделю.</w:t>
      </w:r>
    </w:p>
    <w:p w:rsidR="00D21AE7" w:rsidRPr="007778AC" w:rsidRDefault="00D21AE7" w:rsidP="00D21AE7">
      <w:pPr>
        <w:spacing w:before="100" w:beforeAutospacing="1"/>
        <w:rPr>
          <w:color w:val="000000"/>
          <w:sz w:val="28"/>
          <w:szCs w:val="28"/>
        </w:rPr>
      </w:pPr>
      <w:r w:rsidRPr="007778AC">
        <w:rPr>
          <w:b/>
          <w:bCs/>
          <w:color w:val="000000"/>
          <w:sz w:val="28"/>
          <w:szCs w:val="28"/>
        </w:rPr>
        <w:t>Заключение</w:t>
      </w:r>
    </w:p>
    <w:p w:rsidR="00D21AE7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Данная программа доступна к применению </w:t>
      </w:r>
      <w:r w:rsidR="00BB358D" w:rsidRPr="007778AC">
        <w:rPr>
          <w:color w:val="000000"/>
          <w:sz w:val="28"/>
          <w:szCs w:val="28"/>
        </w:rPr>
        <w:t xml:space="preserve"> для детей с речевой</w:t>
      </w:r>
      <w:r w:rsidR="003913A4" w:rsidRPr="007778AC">
        <w:rPr>
          <w:color w:val="000000"/>
          <w:sz w:val="28"/>
          <w:szCs w:val="28"/>
        </w:rPr>
        <w:t xml:space="preserve"> </w:t>
      </w:r>
      <w:r w:rsidR="00BB358D" w:rsidRPr="007778AC">
        <w:rPr>
          <w:color w:val="000000"/>
          <w:sz w:val="28"/>
          <w:szCs w:val="28"/>
        </w:rPr>
        <w:t>паталогией.</w:t>
      </w:r>
      <w:r w:rsidRPr="007778AC">
        <w:rPr>
          <w:color w:val="000000"/>
          <w:sz w:val="28"/>
          <w:szCs w:val="28"/>
        </w:rPr>
        <w:t xml:space="preserve"> С её помощью у дошкольников сформируется полноценная фонетическая</w:t>
      </w:r>
      <w:r w:rsidR="00E74FC2" w:rsidRPr="007778AC">
        <w:rPr>
          <w:color w:val="000000"/>
          <w:sz w:val="28"/>
          <w:szCs w:val="28"/>
        </w:rPr>
        <w:t xml:space="preserve"> и грамматическая</w:t>
      </w:r>
      <w:r w:rsidRPr="007778AC">
        <w:rPr>
          <w:color w:val="000000"/>
          <w:sz w:val="28"/>
          <w:szCs w:val="28"/>
        </w:rPr>
        <w:t xml:space="preserve"> система языка, разовьётся фонематическое восприятие, навыки звуко-слогового анализа и синтеза, автоматизируются слухопроизносительные умения и навыки, сформируется связная монологическая речь на базе правильно произносимых звуков.</w:t>
      </w:r>
    </w:p>
    <w:p w:rsidR="00D21AE7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Таким образом, дети будут подготовлены к успешному обучению в школе, в чём и заключается</w:t>
      </w:r>
      <w:r w:rsidR="00985A08" w:rsidRPr="007778AC">
        <w:rPr>
          <w:color w:val="000000"/>
          <w:sz w:val="28"/>
          <w:szCs w:val="28"/>
        </w:rPr>
        <w:t xml:space="preserve"> главная цель данной программы</w:t>
      </w:r>
    </w:p>
    <w:p w:rsidR="00D21AE7" w:rsidRPr="007778AC" w:rsidRDefault="00D21AE7" w:rsidP="00D21AE7">
      <w:pPr>
        <w:spacing w:before="100" w:beforeAutospacing="1"/>
        <w:jc w:val="both"/>
        <w:rPr>
          <w:b/>
          <w:bCs/>
          <w:color w:val="000000"/>
          <w:sz w:val="28"/>
          <w:szCs w:val="28"/>
        </w:rPr>
      </w:pPr>
      <w:r w:rsidRPr="007778AC">
        <w:rPr>
          <w:b/>
          <w:bCs/>
          <w:color w:val="000000"/>
          <w:sz w:val="28"/>
          <w:szCs w:val="28"/>
        </w:rPr>
        <w:t>Методическое обеспечение</w:t>
      </w:r>
    </w:p>
    <w:p w:rsidR="00D21AE7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Необходимым условием реализации программы является наличие в дошкольном учреждении магнитофона, компьютера,</w:t>
      </w:r>
      <w:r w:rsidR="00E74FC2" w:rsidRPr="007778AC">
        <w:rPr>
          <w:color w:val="000000"/>
          <w:sz w:val="28"/>
          <w:szCs w:val="28"/>
        </w:rPr>
        <w:t xml:space="preserve"> принтер, сканер, проектор или интерактивная доска,</w:t>
      </w:r>
      <w:r w:rsidRPr="007778AC">
        <w:rPr>
          <w:color w:val="000000"/>
          <w:sz w:val="28"/>
          <w:szCs w:val="28"/>
        </w:rPr>
        <w:t xml:space="preserve"> также возможность педагога использовать технические средства обучения.</w:t>
      </w:r>
    </w:p>
    <w:p w:rsidR="00D21AE7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Занятия по каждой теме проводятся в игровой форме с применением презентаций, просмотров мультфильмом на каждую лексическую тему:                                                                                    Дидактические игры: «ЛОТО», «Пазлы-цифры», </w:t>
      </w:r>
      <w:r w:rsidR="00E74FC2" w:rsidRPr="007778AC">
        <w:rPr>
          <w:color w:val="000000"/>
          <w:sz w:val="28"/>
          <w:szCs w:val="28"/>
        </w:rPr>
        <w:t xml:space="preserve">«Пазлы-буквы», </w:t>
      </w:r>
      <w:r w:rsidRPr="007778AC">
        <w:rPr>
          <w:color w:val="000000"/>
          <w:sz w:val="28"/>
          <w:szCs w:val="28"/>
        </w:rPr>
        <w:t>«Чего не хватает»,“Цветик-семицветик”и др., лексические игры “Один-много”, “4-й лишний”, “Посчитай до 5” и др.</w:t>
      </w:r>
    </w:p>
    <w:p w:rsidR="00D21AE7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b/>
          <w:bCs/>
          <w:color w:val="000000"/>
          <w:sz w:val="28"/>
          <w:szCs w:val="28"/>
        </w:rPr>
        <w:t>Характеристика  контингента воспитанников</w:t>
      </w:r>
    </w:p>
    <w:p w:rsidR="00D21AE7" w:rsidRPr="007778AC" w:rsidRDefault="00D21AE7" w:rsidP="00D21AE7">
      <w:pPr>
        <w:spacing w:before="100" w:beforeAutospacing="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 Структура дефектов у д</w:t>
      </w:r>
      <w:r w:rsidR="007778AC">
        <w:rPr>
          <w:color w:val="000000"/>
          <w:sz w:val="28"/>
          <w:szCs w:val="28"/>
        </w:rPr>
        <w:t xml:space="preserve">ошкольников неоднородна.  В 2022-2023 </w:t>
      </w:r>
      <w:r w:rsidRPr="007778AC">
        <w:rPr>
          <w:color w:val="000000"/>
          <w:sz w:val="28"/>
          <w:szCs w:val="28"/>
        </w:rPr>
        <w:t>учебном году на коррекционно-развивающие занятия зачисляются дети со следующими речевыми диагнозами: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1365"/>
        <w:gridCol w:w="1233"/>
        <w:gridCol w:w="1093"/>
        <w:gridCol w:w="1508"/>
        <w:gridCol w:w="3539"/>
      </w:tblGrid>
      <w:tr w:rsidR="00D21AE7" w:rsidRPr="007778AC" w:rsidTr="00D21AE7">
        <w:trPr>
          <w:trHeight w:val="304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E7" w:rsidRPr="007778AC" w:rsidRDefault="00D21AE7" w:rsidP="007778AC">
            <w:pPr>
              <w:spacing w:before="100" w:beforeAutospacing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1" w:name="3fc8ed0b25371af4324cd20ecfb101b1b09b96c1"/>
            <w:bookmarkStart w:id="2" w:name="1"/>
            <w:bookmarkEnd w:id="1"/>
            <w:bookmarkEnd w:id="2"/>
            <w:r w:rsidRPr="007778AC">
              <w:rPr>
                <w:b/>
                <w:bCs/>
                <w:color w:val="000000"/>
                <w:sz w:val="28"/>
                <w:szCs w:val="28"/>
              </w:rPr>
              <w:lastRenderedPageBreak/>
              <w:t>ОНР II уровня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E7" w:rsidRPr="007778AC" w:rsidRDefault="00D21AE7" w:rsidP="007778AC">
            <w:pPr>
              <w:spacing w:before="100" w:beforeAutospacing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78AC">
              <w:rPr>
                <w:b/>
                <w:bCs/>
                <w:color w:val="000000"/>
                <w:sz w:val="28"/>
                <w:szCs w:val="28"/>
              </w:rPr>
              <w:t>ОНРIII уровня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E7" w:rsidRPr="007778AC" w:rsidRDefault="00D21AE7" w:rsidP="007778AC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7778AC">
              <w:rPr>
                <w:b/>
                <w:bCs/>
                <w:color w:val="000000"/>
                <w:sz w:val="28"/>
                <w:szCs w:val="28"/>
              </w:rPr>
              <w:t>НВОНР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E7" w:rsidRPr="007778AC" w:rsidRDefault="00D21AE7" w:rsidP="007778AC">
            <w:pPr>
              <w:spacing w:before="100" w:beforeAutospacing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78AC">
              <w:rPr>
                <w:b/>
                <w:bCs/>
                <w:color w:val="000000"/>
                <w:sz w:val="28"/>
                <w:szCs w:val="28"/>
              </w:rPr>
              <w:t>ФНР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E7" w:rsidRPr="007778AC" w:rsidRDefault="00D21AE7" w:rsidP="007778AC">
            <w:pPr>
              <w:spacing w:before="100" w:beforeAutospacing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78AC">
              <w:rPr>
                <w:b/>
                <w:bCs/>
                <w:color w:val="000000"/>
                <w:sz w:val="28"/>
                <w:szCs w:val="28"/>
              </w:rPr>
              <w:t>ФФНР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AC" w:rsidRPr="007778AC" w:rsidRDefault="00D21AE7" w:rsidP="007778AC">
            <w:pPr>
              <w:spacing w:before="100" w:beforeAutospacing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78AC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D21AE7" w:rsidRPr="007778AC" w:rsidTr="00D21AE7">
        <w:trPr>
          <w:trHeight w:val="284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E7" w:rsidRDefault="00D21AE7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7778AC" w:rsidRDefault="007778AC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7778AC" w:rsidRDefault="007778AC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7778AC" w:rsidRPr="007778AC" w:rsidRDefault="007778AC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AC" w:rsidRPr="007778AC" w:rsidRDefault="007778AC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E7" w:rsidRPr="007778AC" w:rsidRDefault="00D21AE7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E7" w:rsidRPr="007778AC" w:rsidRDefault="00D21AE7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E7" w:rsidRPr="007778AC" w:rsidRDefault="00D21AE7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E7" w:rsidRPr="007778AC" w:rsidRDefault="00D21AE7">
            <w:pPr>
              <w:spacing w:before="100" w:beforeAutospacing="1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06C14" w:rsidRPr="007778AC" w:rsidRDefault="00E06C14" w:rsidP="00E06C14">
      <w:pPr>
        <w:spacing w:line="276" w:lineRule="auto"/>
        <w:ind w:left="708"/>
        <w:jc w:val="center"/>
        <w:rPr>
          <w:bCs/>
          <w:color w:val="000000"/>
          <w:sz w:val="28"/>
          <w:szCs w:val="28"/>
        </w:rPr>
      </w:pPr>
      <w:r w:rsidRPr="007778AC">
        <w:rPr>
          <w:b/>
          <w:bCs/>
          <w:i/>
          <w:color w:val="000000"/>
          <w:sz w:val="28"/>
          <w:szCs w:val="28"/>
        </w:rPr>
        <w:t>Характеристика детей с общим недоразвитием речи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Общее недоразвитие речи у детей с нормальным слухом и первично сохранным интеллектом – речевая аномалия, при которой страдает формирование всех компонентов речевой системы: звукопроизношения, навыков звукового анализа, словаря, грамматического строя, связной речи.</w:t>
      </w:r>
      <w:r w:rsidR="00694F76" w:rsidRPr="007778AC">
        <w:rPr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>Основной контингент старших дошкольников имеет нерезко выраженное недоразвитие речи и третий уров</w:t>
      </w:r>
      <w:r w:rsidR="00E74FC2" w:rsidRPr="007778AC">
        <w:rPr>
          <w:color w:val="000000"/>
          <w:sz w:val="28"/>
          <w:szCs w:val="28"/>
        </w:rPr>
        <w:t xml:space="preserve">ень речевого недоразвития. Часто встречается сочетание </w:t>
      </w:r>
      <w:r w:rsidR="00184C08" w:rsidRPr="007778AC">
        <w:rPr>
          <w:color w:val="000000"/>
          <w:sz w:val="28"/>
          <w:szCs w:val="28"/>
        </w:rPr>
        <w:t>речевых расстройств с ЗПР и минимальным дизартрическим</w:t>
      </w:r>
      <w:r w:rsidR="00694F76" w:rsidRPr="007778AC">
        <w:rPr>
          <w:color w:val="000000"/>
          <w:sz w:val="28"/>
          <w:szCs w:val="28"/>
        </w:rPr>
        <w:t xml:space="preserve"> </w:t>
      </w:r>
      <w:r w:rsidR="003913A4" w:rsidRPr="007778AC">
        <w:rPr>
          <w:color w:val="000000"/>
          <w:sz w:val="28"/>
          <w:szCs w:val="28"/>
        </w:rPr>
        <w:t xml:space="preserve"> </w:t>
      </w:r>
      <w:r w:rsidR="00184C08" w:rsidRPr="007778AC">
        <w:rPr>
          <w:color w:val="000000"/>
          <w:sz w:val="28"/>
          <w:szCs w:val="28"/>
        </w:rPr>
        <w:t>рас</w:t>
      </w:r>
      <w:r w:rsidR="00694F76" w:rsidRPr="007778AC">
        <w:rPr>
          <w:color w:val="000000"/>
          <w:sz w:val="28"/>
          <w:szCs w:val="28"/>
        </w:rPr>
        <w:t>с</w:t>
      </w:r>
      <w:r w:rsidR="00184C08" w:rsidRPr="007778AC">
        <w:rPr>
          <w:color w:val="000000"/>
          <w:sz w:val="28"/>
          <w:szCs w:val="28"/>
        </w:rPr>
        <w:t xml:space="preserve">тройством. </w:t>
      </w:r>
    </w:p>
    <w:p w:rsidR="00E06C14" w:rsidRPr="007778AC" w:rsidRDefault="00E06C14" w:rsidP="00E06C14">
      <w:pPr>
        <w:spacing w:line="276" w:lineRule="auto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ab/>
      </w:r>
      <w:r w:rsidRPr="007778AC">
        <w:rPr>
          <w:i/>
          <w:iCs/>
          <w:color w:val="000000"/>
          <w:sz w:val="28"/>
          <w:szCs w:val="28"/>
        </w:rPr>
        <w:t>Третий уровень речевого развития</w:t>
      </w:r>
      <w:r w:rsidRPr="007778AC">
        <w:rPr>
          <w:color w:val="000000"/>
          <w:sz w:val="28"/>
          <w:szCs w:val="28"/>
        </w:rPr>
        <w:t xml:space="preserve"> характеризуется появлением развёрнутой обиходной речи без грубых лексико-грамматических и фонетических отклонений. На этом фоне наблюдается неточное знание и употребление многих слов и недостаточно полная</w:t>
      </w:r>
      <w:r w:rsidR="003913A4" w:rsidRPr="007778AC">
        <w:rPr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>сформированность ряда грамматических форм и категорий языка. В активном словаре преобладают существительные и глаголы, недостаточно слов, обозначающих качества, признаки, действия, состояния предметов, страдает словообразование, затруднён подбор однокоренных слов. Для грамматического строя  характерны ошибки в употреблении предлогов: в, на, под, к, из-под, из-за, между и т.д., в согласовании различных частей речи, построении предложений.</w:t>
      </w:r>
      <w:r w:rsidR="00694F76" w:rsidRPr="007778AC">
        <w:rPr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>Звукопроизношение детей не соответствует возрастной норме: они не различают на слух и в произношении близкие звуки, искажают слоговую структуру и звуконаполняемость слов.</w:t>
      </w:r>
      <w:r w:rsidR="00694F76" w:rsidRPr="007778AC">
        <w:rPr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>Связное речевое высказывание детей отличается отсутствием чёткости, последовательности изложения, в нём отражается внешняя сторона явлений и не учитываются их существенные признаки, причинно-следственные отношения.</w:t>
      </w:r>
    </w:p>
    <w:p w:rsidR="00E06C14" w:rsidRPr="007778AC" w:rsidRDefault="00E06C14" w:rsidP="00E06C14">
      <w:pPr>
        <w:spacing w:line="276" w:lineRule="auto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          У детей с </w:t>
      </w:r>
      <w:r w:rsidRPr="007778AC">
        <w:rPr>
          <w:i/>
          <w:color w:val="000000"/>
          <w:sz w:val="28"/>
          <w:szCs w:val="28"/>
        </w:rPr>
        <w:t>НВОНР</w:t>
      </w:r>
      <w:r w:rsidR="00F73858" w:rsidRPr="007778AC">
        <w:rPr>
          <w:i/>
          <w:color w:val="000000"/>
          <w:sz w:val="28"/>
          <w:szCs w:val="28"/>
        </w:rPr>
        <w:t>(ОНР</w:t>
      </w:r>
      <w:r w:rsidR="00F73858" w:rsidRPr="007778AC">
        <w:rPr>
          <w:i/>
          <w:color w:val="000000"/>
          <w:sz w:val="28"/>
          <w:szCs w:val="28"/>
          <w:lang w:val="en-US"/>
        </w:rPr>
        <w:t>IV</w:t>
      </w:r>
      <w:r w:rsidR="00F73858" w:rsidRPr="007778AC">
        <w:rPr>
          <w:i/>
          <w:color w:val="000000"/>
          <w:sz w:val="28"/>
          <w:szCs w:val="28"/>
        </w:rPr>
        <w:t>)</w:t>
      </w:r>
      <w:r w:rsidRPr="007778AC">
        <w:rPr>
          <w:color w:val="000000"/>
          <w:sz w:val="28"/>
          <w:szCs w:val="28"/>
        </w:rPr>
        <w:t xml:space="preserve"> обиходная фразовая речь с элементами лексико-грамматического и  фонетико-фонематического недоразвития. Недостаточный уровень лексических средств языка особенно ярко проступает у этих детей в понимании слов, фраз, пословиц с переносным значением. При достаточно разнообразном предметном словаре отсутствуют слова, обозначающие некоторых животных и птиц, людей разных профессий, частей </w:t>
      </w:r>
      <w:r w:rsidRPr="007778AC">
        <w:rPr>
          <w:color w:val="000000"/>
          <w:sz w:val="28"/>
          <w:szCs w:val="28"/>
        </w:rPr>
        <w:lastRenderedPageBreak/>
        <w:t>тела. При ответах смешиваются родовые и видовые понятия.</w:t>
      </w:r>
      <w:r w:rsidR="00694F76" w:rsidRPr="007778AC">
        <w:rPr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>При обозначении действий и признаков предметов некоторые дети пользуются типовыми названиями и названиями приблизительного значения: овальный - круглый; переписал - писал. Имея определенный запас слов, обозначающих разные профессии, дети испытывают большие трудности при дифференцированном обозначении для лиц мужского и женского рода.</w:t>
      </w:r>
      <w:r w:rsidR="00694F76" w:rsidRPr="007778AC">
        <w:rPr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>При грамматическом оформлении высказываний встречаются ошибки в употреблении существительных родительного и винительного падежей множественного числа, сложных предлогов (в зоопарке кормили белков). В использовании некоторых предлогов (выглянул из двери); в отдельных случаях отмечаются нарушения согласования прилагательных с существительными, когда в одном предложении находятся существительные мужского и женского рода, единственного и множественного числа, сохраняются нарушения в согласовании числительных с существительными.</w:t>
      </w:r>
      <w:r w:rsidR="00694F76" w:rsidRPr="007778AC">
        <w:rPr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>Слоговая структура характеризуется преобладанием элизий, причем в основном в сокращении звуков, и только в единичных случаях - пропуски слогов. Также отмечаются парафазии, чаще - перестановки звуков, реже слогов; незначительный процент - персеверации и добавления слогов и звуков. В беседе, при составлении рассказа  преобладают простые распространенные предложения, почти не употребляются сложные конструкции. Присутствуют трудности при планировании своих высказываний и отборе соответствующих языковых средств.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Дети с общим недоразвитием речи отличаются от своих нормально развивающихся сверстников </w:t>
      </w:r>
      <w:r w:rsidRPr="007778AC">
        <w:rPr>
          <w:iCs/>
          <w:color w:val="000000"/>
          <w:sz w:val="28"/>
          <w:szCs w:val="28"/>
        </w:rPr>
        <w:t>особенностями психических процессов</w:t>
      </w:r>
      <w:r w:rsidRPr="007778AC">
        <w:rPr>
          <w:i/>
          <w:iCs/>
          <w:color w:val="000000"/>
          <w:sz w:val="28"/>
          <w:szCs w:val="28"/>
        </w:rPr>
        <w:t>.</w:t>
      </w:r>
      <w:r w:rsidRPr="007778AC">
        <w:rPr>
          <w:color w:val="000000"/>
          <w:sz w:val="28"/>
          <w:szCs w:val="28"/>
        </w:rPr>
        <w:t xml:space="preserve"> Для них характерны неустойчивость внимания, снижение вербальной памяти и продуктивности запоминания, отставание в развитии словесно-логического мышления. Они отличаются быстрой утомляемостью, отвлекаемостью, повышенной истощаемостью, что ведёт к появлению различного рода ошибок.</w:t>
      </w:r>
      <w:r w:rsidR="00694F76" w:rsidRPr="007778AC">
        <w:rPr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>Многие дети с общим недоразвитием речи имеют нарушения моторики артикуляционного аппарата: изменение мышечного тонуса в речевой мускулатуре, затруднения в тонких артикуляционных дифференцировках, ограниченная возможность произвольных движений.</w:t>
      </w:r>
      <w:r w:rsidR="00694F76" w:rsidRPr="007778AC">
        <w:rPr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>С расстройствами речи тесно связано нарушение мелкой моторики рук: недостаточная координация пальцев, замедленность и неловкость движений, застревание на одной позе.</w:t>
      </w:r>
      <w:r w:rsidR="00694F76" w:rsidRPr="007778AC">
        <w:rPr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>Указанные отклонения в развитии детей, страдающих речевыми аномалиями, спонтанно не преодолеваются. Они требуют специально  организованной работы по их коррекции.</w:t>
      </w:r>
    </w:p>
    <w:p w:rsidR="00650164" w:rsidRDefault="00650164" w:rsidP="00E06C14">
      <w:pP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650164" w:rsidRDefault="00650164" w:rsidP="00E06C14">
      <w:pP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650164" w:rsidRDefault="00650164" w:rsidP="00E06C14">
      <w:pP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E06C14" w:rsidRPr="007778AC" w:rsidRDefault="00E06C14" w:rsidP="00E06C14">
      <w:pP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7778AC">
        <w:rPr>
          <w:b/>
          <w:i/>
          <w:color w:val="000000"/>
          <w:sz w:val="28"/>
          <w:szCs w:val="28"/>
        </w:rPr>
        <w:lastRenderedPageBreak/>
        <w:t>Характеристика детей</w:t>
      </w:r>
    </w:p>
    <w:p w:rsidR="00E06C14" w:rsidRPr="007778AC" w:rsidRDefault="00E06C14" w:rsidP="00E06C14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7778AC">
        <w:rPr>
          <w:b/>
          <w:i/>
          <w:color w:val="000000"/>
          <w:sz w:val="28"/>
          <w:szCs w:val="28"/>
        </w:rPr>
        <w:t>с фонетико-фонематическим недоразвитием речи</w:t>
      </w:r>
    </w:p>
    <w:p w:rsidR="00E06C14" w:rsidRPr="007778AC" w:rsidRDefault="00E06C14" w:rsidP="00E06C14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Фонетико-фонематическое недоразвитие речи (ФФНР) —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:rsidR="00E06C14" w:rsidRPr="007778AC" w:rsidRDefault="00E06C14" w:rsidP="00E06C14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Определяющим признаком фонематического недоразвития является пониженная способность к анализу и синтезу речевых звуков, обеспечивающих восприятие фонемного состава языка. В речи ребенка с фонетико-фонематическим недоразвитием отмечаются трудности процесса формирования звуков, отличающихся тонкими артикуляционными или акустическими признаками.</w:t>
      </w:r>
    </w:p>
    <w:p w:rsidR="00E06C14" w:rsidRPr="007778AC" w:rsidRDefault="00E06C14" w:rsidP="00E06C14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Несформированность произношения звуков крайне вариативна и может быть выражена в речи ребенка различным образом:</w:t>
      </w:r>
    </w:p>
    <w:p w:rsidR="00E06C14" w:rsidRPr="007778AC" w:rsidRDefault="00E06C14" w:rsidP="00E06C14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заменой звуков более простыми по артикуляции;</w:t>
      </w:r>
    </w:p>
    <w:p w:rsidR="00E06C14" w:rsidRPr="007778AC" w:rsidRDefault="00E06C14" w:rsidP="00E06C14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трудностями различения звуков;</w:t>
      </w:r>
    </w:p>
    <w:p w:rsidR="00E06C14" w:rsidRPr="007778AC" w:rsidRDefault="00E06C14" w:rsidP="00E06C14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особенностями употребления правильно произносимых звуков в речевом</w:t>
      </w:r>
    </w:p>
    <w:p w:rsidR="00E06C14" w:rsidRPr="007778AC" w:rsidRDefault="00E06C14" w:rsidP="00E06C14">
      <w:pPr>
        <w:spacing w:line="276" w:lineRule="auto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контексте.</w:t>
      </w:r>
    </w:p>
    <w:p w:rsidR="00E06C14" w:rsidRPr="007778AC" w:rsidRDefault="00E06C14" w:rsidP="00E06C14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Ведущим дефектом при ФФНР является несформированность процессов восприятия звуков речи, что влечёт за собой  затруднения детей при практическом осознании основных элементов языка и речи.</w:t>
      </w:r>
      <w:r w:rsidR="00694F76" w:rsidRPr="007778AC">
        <w:rPr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>Кроме всех перечисленных особенностей произношения и различения звуков, при фонематическом недоразвитии у детей нередко нарушаются просодические компоненты речи: темп, тембр, мелодика.</w:t>
      </w:r>
    </w:p>
    <w:p w:rsidR="00E06C14" w:rsidRPr="007778AC" w:rsidRDefault="00E06C14" w:rsidP="00E06C14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Проявления речевого недоразвития у данной категории детей выражены в большинстве случаев не резко. Отмечается бедность словаря и незначительная задержка в формировании грамматического строя речи. При углубленном обследовании речи детей могут быть отмечены отдельные ошибки в падежных окончаниях, в употреблении сложных предлогов, в согласовании прилагательных и порядковых числительных с существительными и т. п.</w:t>
      </w:r>
    </w:p>
    <w:p w:rsidR="00E06C14" w:rsidRPr="007778AC" w:rsidRDefault="00E06C14" w:rsidP="00E06C14">
      <w:pPr>
        <w:spacing w:line="276" w:lineRule="auto"/>
        <w:jc w:val="center"/>
        <w:rPr>
          <w:b/>
          <w:bCs/>
          <w:i/>
          <w:color w:val="000000"/>
          <w:sz w:val="28"/>
          <w:szCs w:val="28"/>
        </w:rPr>
      </w:pPr>
    </w:p>
    <w:p w:rsidR="00E06C14" w:rsidRPr="007778AC" w:rsidRDefault="00E06C14" w:rsidP="00E06C14">
      <w:pPr>
        <w:spacing w:line="276" w:lineRule="auto"/>
        <w:jc w:val="center"/>
        <w:rPr>
          <w:b/>
          <w:bCs/>
          <w:i/>
          <w:color w:val="000000"/>
          <w:sz w:val="28"/>
          <w:szCs w:val="28"/>
        </w:rPr>
      </w:pPr>
      <w:r w:rsidRPr="007778AC">
        <w:rPr>
          <w:b/>
          <w:bCs/>
          <w:i/>
          <w:color w:val="000000"/>
          <w:sz w:val="28"/>
          <w:szCs w:val="28"/>
        </w:rPr>
        <w:t>3. Содержание коррекционной работы.</w:t>
      </w:r>
    </w:p>
    <w:p w:rsidR="00E06C14" w:rsidRPr="007778AC" w:rsidRDefault="00E06C14" w:rsidP="00E06C14">
      <w:pPr>
        <w:spacing w:line="276" w:lineRule="auto"/>
        <w:jc w:val="center"/>
        <w:rPr>
          <w:b/>
          <w:bCs/>
          <w:i/>
          <w:color w:val="000000"/>
          <w:sz w:val="28"/>
          <w:szCs w:val="28"/>
        </w:rPr>
      </w:pPr>
    </w:p>
    <w:p w:rsidR="00E06C14" w:rsidRPr="007778AC" w:rsidRDefault="00E06C14" w:rsidP="00E06C14">
      <w:pPr>
        <w:spacing w:line="276" w:lineRule="auto"/>
        <w:jc w:val="center"/>
        <w:rPr>
          <w:b/>
          <w:bCs/>
          <w:i/>
          <w:color w:val="000000"/>
          <w:sz w:val="28"/>
          <w:szCs w:val="28"/>
        </w:rPr>
      </w:pPr>
      <w:r w:rsidRPr="007778AC">
        <w:rPr>
          <w:b/>
          <w:bCs/>
          <w:i/>
          <w:color w:val="000000"/>
          <w:sz w:val="28"/>
          <w:szCs w:val="28"/>
        </w:rPr>
        <w:t>3.1. Особенности организации деятельности логопеда</w:t>
      </w:r>
    </w:p>
    <w:p w:rsidR="00E06C14" w:rsidRPr="007778AC" w:rsidRDefault="00E06C14" w:rsidP="00650164">
      <w:pP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7778AC">
        <w:rPr>
          <w:b/>
          <w:bCs/>
          <w:i/>
          <w:color w:val="000000"/>
          <w:sz w:val="28"/>
          <w:szCs w:val="28"/>
        </w:rPr>
        <w:t xml:space="preserve">по коррекции речевых нарушений  у </w:t>
      </w:r>
      <w:r w:rsidRPr="007778AC">
        <w:rPr>
          <w:b/>
          <w:i/>
          <w:color w:val="000000"/>
          <w:sz w:val="28"/>
          <w:szCs w:val="28"/>
        </w:rPr>
        <w:t>детей старшего дошкольного возраста.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rStyle w:val="Zag11"/>
          <w:b/>
          <w:color w:val="000000"/>
          <w:sz w:val="28"/>
          <w:szCs w:val="28"/>
        </w:rPr>
      </w:pPr>
      <w:r w:rsidRPr="007778AC">
        <w:rPr>
          <w:rStyle w:val="Zag11"/>
          <w:rFonts w:eastAsia="@Arial Unicode MS"/>
          <w:color w:val="000000"/>
          <w:sz w:val="28"/>
          <w:szCs w:val="28"/>
        </w:rPr>
        <w:t>Содержание коррекционной работы, в соответствии с федераль</w:t>
      </w:r>
      <w:r w:rsidR="00D21AE7" w:rsidRPr="007778AC">
        <w:rPr>
          <w:rStyle w:val="Zag11"/>
          <w:rFonts w:eastAsia="@Arial Unicode MS"/>
          <w:color w:val="000000"/>
          <w:sz w:val="28"/>
          <w:szCs w:val="28"/>
        </w:rPr>
        <w:t>ным государственным образовательным с</w:t>
      </w:r>
      <w:r w:rsidR="00694F76" w:rsidRPr="007778AC">
        <w:rPr>
          <w:rStyle w:val="Zag11"/>
          <w:rFonts w:eastAsia="@Arial Unicode MS"/>
          <w:color w:val="000000"/>
          <w:sz w:val="28"/>
          <w:szCs w:val="28"/>
        </w:rPr>
        <w:t>т</w:t>
      </w:r>
      <w:r w:rsidR="00D21AE7" w:rsidRPr="007778AC">
        <w:rPr>
          <w:rStyle w:val="Zag11"/>
          <w:rFonts w:eastAsia="@Arial Unicode MS"/>
          <w:color w:val="000000"/>
          <w:sz w:val="28"/>
          <w:szCs w:val="28"/>
        </w:rPr>
        <w:t>андартом</w:t>
      </w:r>
      <w:r w:rsidRPr="007778AC">
        <w:rPr>
          <w:rStyle w:val="Zag11"/>
          <w:rFonts w:eastAsia="@Arial Unicode MS"/>
          <w:color w:val="000000"/>
          <w:sz w:val="28"/>
          <w:szCs w:val="28"/>
        </w:rPr>
        <w:t xml:space="preserve"> дошко</w:t>
      </w:r>
      <w:r w:rsidR="00D21AE7" w:rsidRPr="007778AC">
        <w:rPr>
          <w:rStyle w:val="Zag11"/>
          <w:rFonts w:eastAsia="@Arial Unicode MS"/>
          <w:color w:val="000000"/>
          <w:sz w:val="28"/>
          <w:szCs w:val="28"/>
        </w:rPr>
        <w:t>льного образования  (далее – ФГОС</w:t>
      </w:r>
      <w:r w:rsidRPr="007778AC">
        <w:rPr>
          <w:rStyle w:val="Zag11"/>
          <w:rFonts w:eastAsia="@Arial Unicode MS"/>
          <w:color w:val="000000"/>
          <w:sz w:val="28"/>
          <w:szCs w:val="28"/>
        </w:rPr>
        <w:t xml:space="preserve">), направлено на создание системы комплексной помощи детям с </w:t>
      </w:r>
      <w:r w:rsidRPr="007778AC">
        <w:rPr>
          <w:rStyle w:val="Zag11"/>
          <w:rFonts w:eastAsia="@Arial Unicode MS"/>
          <w:color w:val="000000"/>
          <w:sz w:val="28"/>
          <w:szCs w:val="28"/>
        </w:rPr>
        <w:lastRenderedPageBreak/>
        <w:t>ограниченными возможностями здоровья, освоении основной образовательной программы дошкольного образования, коррекцию недостатков в физическом или психическом развитии воспитанников,  их социальную адаптацию и оказание помощи детям этой категории в освоении ОПДО.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Эффективность коррекционно-воспитательной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родителей и педагогов.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Организация деятельности логопеда, воспитателей и других специалистов в течение года определяется поставленными задачами рабочей программы. Логопедическое обследование  всех детей проводится в соответствии с Образовательной программой ДОУ и описан в разделе рабочей программы учителя-логопеда (см. п. 5).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Логопедические  подгрупповые и индивидуальные занятия проводятся с 15 сентября.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Данная программа разработана для реа</w:t>
      </w:r>
      <w:r w:rsidR="00F73858" w:rsidRPr="007778AC">
        <w:rPr>
          <w:color w:val="000000"/>
          <w:sz w:val="28"/>
          <w:szCs w:val="28"/>
        </w:rPr>
        <w:t>лизации в условиях логопедических групп.</w:t>
      </w:r>
      <w:r w:rsidRPr="007778AC">
        <w:rPr>
          <w:color w:val="000000"/>
          <w:sz w:val="28"/>
          <w:szCs w:val="28"/>
        </w:rPr>
        <w:t xml:space="preserve"> Основную  нагрузку несёт  индивидуальная и подгрупповая логопедическая работа,  которая  проводится   2 - 3  раза в неделю с каждым ребёнком.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Для подгрупповых занятий объединяются дети одной возрастной группы, имеющие сходные по характеру и степени выраженности речевые нарушения, продолжительностью 20 - 30 минут.  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Выпуск детей проводится в течение всего учебного года по мере устранения у них дефектов речи. </w:t>
      </w:r>
      <w:r w:rsidRPr="007778AC">
        <w:rPr>
          <w:sz w:val="28"/>
          <w:szCs w:val="28"/>
        </w:rPr>
        <w:t>Результаты логопедического обучения отмечаются в речевой</w:t>
      </w:r>
      <w:r w:rsidRPr="007778AC">
        <w:rPr>
          <w:color w:val="000000"/>
          <w:sz w:val="28"/>
          <w:szCs w:val="28"/>
        </w:rPr>
        <w:t xml:space="preserve"> карте ребёнка.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Данная  программа  может быть  успешно реализована при условии включения в коррекционно-развивающую деятельность родителей (или лиц, их заменяющих), а также  педагогов  и  специалистов детского сада  (музыкальный руководитель, руководитель по физической  культуре). Работа по речевому развитию детей проводится не только логопедом, но и в нерегламентированной деятельности воспитателей: на прогулках, в вечерние и утренние ча</w:t>
      </w:r>
      <w:r w:rsidR="00BD5B56" w:rsidRPr="007778AC">
        <w:rPr>
          <w:color w:val="000000"/>
          <w:sz w:val="28"/>
          <w:szCs w:val="28"/>
        </w:rPr>
        <w:t>сы, а также на занятиях по</w:t>
      </w:r>
      <w:r w:rsidRPr="007778AC">
        <w:rPr>
          <w:color w:val="000000"/>
          <w:sz w:val="28"/>
          <w:szCs w:val="28"/>
        </w:rPr>
        <w:t xml:space="preserve"> изобразительной деятельности, конструированию, ознакомлению с окружающим миром. Родители ребёнка и педагоги детского сада постоянно закрепляют сформированные  у ребёнка  умения и навыки.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E06C14" w:rsidRPr="007778AC" w:rsidRDefault="00E06C14" w:rsidP="00E06C14">
      <w:pPr>
        <w:spacing w:line="276" w:lineRule="auto"/>
        <w:jc w:val="center"/>
        <w:rPr>
          <w:b/>
          <w:bCs/>
          <w:i/>
          <w:color w:val="000000"/>
          <w:sz w:val="28"/>
          <w:szCs w:val="28"/>
        </w:rPr>
      </w:pPr>
      <w:r w:rsidRPr="007778AC">
        <w:rPr>
          <w:b/>
          <w:bCs/>
          <w:i/>
          <w:color w:val="000000"/>
          <w:sz w:val="28"/>
          <w:szCs w:val="28"/>
        </w:rPr>
        <w:lastRenderedPageBreak/>
        <w:t>3.2. Формы организации образовательной деятельности</w:t>
      </w:r>
    </w:p>
    <w:p w:rsidR="00E06C14" w:rsidRPr="007778AC" w:rsidRDefault="00E06C14" w:rsidP="00E06C14">
      <w:pPr>
        <w:pStyle w:val="af6"/>
        <w:spacing w:line="276" w:lineRule="auto"/>
        <w:jc w:val="both"/>
        <w:rPr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Программа  составлена с учётом  </w:t>
      </w:r>
      <w:r w:rsidRPr="007778AC">
        <w:rPr>
          <w:sz w:val="28"/>
          <w:szCs w:val="28"/>
        </w:rPr>
        <w:t>основных форм организации коррекционных занятий:</w:t>
      </w:r>
    </w:p>
    <w:p w:rsidR="00E06C14" w:rsidRPr="007778AC" w:rsidRDefault="007778AC" w:rsidP="00E06C14">
      <w:pPr>
        <w:pStyle w:val="af6"/>
        <w:spacing w:line="276" w:lineRule="auto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И</w:t>
      </w:r>
      <w:r w:rsidR="00E06C14" w:rsidRPr="007778AC">
        <w:rPr>
          <w:b/>
          <w:i/>
          <w:sz w:val="28"/>
          <w:szCs w:val="28"/>
          <w:u w:val="single"/>
        </w:rPr>
        <w:t>ндивидуальные</w:t>
      </w:r>
      <w:r w:rsidR="00E06C14" w:rsidRPr="007778AC">
        <w:rPr>
          <w:sz w:val="28"/>
          <w:szCs w:val="28"/>
        </w:rPr>
        <w:t xml:space="preserve"> – основная цель которых – подбор комплексных  упражнений, направленных на устранение специфических нарушений звуковой стороны речи при дислалии, ринолалии, дизартрии; при этом логопед имеет возможность установить эмоциональный контакт с ребенком, привлечь его внимание к контролю за качеством звучащей речи логопеда и ребенка, подобрать индивидуальный подход с учетом  личностных особенностей (речевой негативизм, фиксация на дефекте, невротические реакции и т. п.);</w:t>
      </w:r>
    </w:p>
    <w:p w:rsidR="00E06C14" w:rsidRPr="007778AC" w:rsidRDefault="00E06C14" w:rsidP="00E06C14">
      <w:pPr>
        <w:pStyle w:val="af6"/>
        <w:spacing w:line="276" w:lineRule="auto"/>
        <w:jc w:val="both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t>Задачи и содержание индивидуальных занятий</w:t>
      </w:r>
    </w:p>
    <w:p w:rsidR="00E06C14" w:rsidRPr="007778AC" w:rsidRDefault="00E06C14" w:rsidP="00E06C14">
      <w:pPr>
        <w:pStyle w:val="af6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Развитие артикуляционного</w:t>
      </w:r>
      <w:r w:rsidR="00694F76" w:rsidRPr="007778AC">
        <w:rPr>
          <w:sz w:val="28"/>
          <w:szCs w:val="28"/>
        </w:rPr>
        <w:t xml:space="preserve">  </w:t>
      </w:r>
      <w:r w:rsidRPr="007778AC">
        <w:rPr>
          <w:sz w:val="28"/>
          <w:szCs w:val="28"/>
        </w:rPr>
        <w:t>праксиса;</w:t>
      </w:r>
    </w:p>
    <w:p w:rsidR="00E06C14" w:rsidRPr="007778AC" w:rsidRDefault="00E06C14" w:rsidP="00E06C14">
      <w:pPr>
        <w:pStyle w:val="af6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Фонационные упражнения;</w:t>
      </w:r>
    </w:p>
    <w:p w:rsidR="00E06C14" w:rsidRPr="007778AC" w:rsidRDefault="00E06C14" w:rsidP="00E06C14">
      <w:pPr>
        <w:pStyle w:val="af6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Уточнение артикуляции правильно произносимых звуков в различных звуко-слоговых сочетаниях;</w:t>
      </w:r>
    </w:p>
    <w:p w:rsidR="00E06C14" w:rsidRPr="007778AC" w:rsidRDefault="00E06C14" w:rsidP="00E06C14">
      <w:pPr>
        <w:pStyle w:val="af6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Вызывание и постановка отсутствующих звуков или коррекция искаженных звуков;</w:t>
      </w:r>
    </w:p>
    <w:p w:rsidR="00E06C14" w:rsidRPr="007778AC" w:rsidRDefault="00E06C14" w:rsidP="00E06C14">
      <w:pPr>
        <w:pStyle w:val="af6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Первоначальный этап их автоматизации в облегченных фонетических условиях.</w:t>
      </w:r>
    </w:p>
    <w:p w:rsidR="00E06C14" w:rsidRPr="007778AC" w:rsidRDefault="007778AC" w:rsidP="00E06C14">
      <w:pPr>
        <w:pStyle w:val="af6"/>
        <w:spacing w:line="276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П</w:t>
      </w:r>
      <w:r w:rsidR="00E06C14" w:rsidRPr="007778AC">
        <w:rPr>
          <w:b/>
          <w:i/>
          <w:sz w:val="28"/>
          <w:szCs w:val="28"/>
          <w:u w:val="single"/>
        </w:rPr>
        <w:t>одгрупповые</w:t>
      </w:r>
      <w:r w:rsidR="00E06C14" w:rsidRPr="007778AC">
        <w:rPr>
          <w:sz w:val="28"/>
          <w:szCs w:val="28"/>
        </w:rPr>
        <w:t>– основная цель – воспитание навыков коллективной работы, умения слушать и слышать логопеда,  выполнять в заданном темпе упражнения по развитию силы голоса, изменению модуляции (хором, выборочно); адекватно оценивать качество речевой продукции детей. Логопед может организовать простой диалог для тренировки произносительных навыков; упражнять детей в различении сходных по звучанию  фонем в собственной  и чужой речи. Состав подгрупп является открытой системой, меняется по усмотрению логопеда в зависимости от динамики достижений в коррекции произношения. Большую часть времени дети могут проводить в любом сообществе в соответствии с интересами. Индивидуальные и подгрупповые занятия носят опережающий  характер и готовят детей к усвоению усложненного фонетического и лексико-грамматического материала;</w:t>
      </w:r>
    </w:p>
    <w:p w:rsidR="00E06C14" w:rsidRPr="007778AC" w:rsidRDefault="00E06C14" w:rsidP="00E06C14">
      <w:pPr>
        <w:pStyle w:val="af6"/>
        <w:spacing w:line="276" w:lineRule="auto"/>
        <w:jc w:val="both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t>Содержание подгрупповых занятий</w:t>
      </w:r>
    </w:p>
    <w:p w:rsidR="00E06C14" w:rsidRPr="007778AC" w:rsidRDefault="00E06C14" w:rsidP="00E06C14">
      <w:pPr>
        <w:pStyle w:val="af6"/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Основная цель подгрупповых занятий – первоначальное закрепление поставленных логопедом звуков в различных фонетических условиях. Организуются они для 3-4 детей, имеющих однотипные нарушения звуковой стороны речи.</w:t>
      </w:r>
    </w:p>
    <w:p w:rsidR="00E06C14" w:rsidRPr="007778AC" w:rsidRDefault="00E06C14" w:rsidP="00E06C14">
      <w:pPr>
        <w:pStyle w:val="af6"/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Осуществляется:</w:t>
      </w:r>
    </w:p>
    <w:p w:rsidR="00E06C14" w:rsidRPr="007778AC" w:rsidRDefault="00E06C14" w:rsidP="00E06C14">
      <w:pPr>
        <w:pStyle w:val="af6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Закрепление навыков произношения изученных звуков.</w:t>
      </w:r>
    </w:p>
    <w:p w:rsidR="00E06C14" w:rsidRPr="007778AC" w:rsidRDefault="00E06C14" w:rsidP="00E06C14">
      <w:pPr>
        <w:pStyle w:val="af6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lastRenderedPageBreak/>
        <w:t>Отработка навыков восприятия и воспроизведения сложных слоговых структур, состоящих из правильно произносимых звуков.</w:t>
      </w:r>
    </w:p>
    <w:p w:rsidR="00E06C14" w:rsidRPr="007778AC" w:rsidRDefault="00E06C14" w:rsidP="00E06C14">
      <w:pPr>
        <w:pStyle w:val="af6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Воспитание готовности к звуковому анализу и синтезу слов, состоящих из правильно произносимых звуков.</w:t>
      </w:r>
    </w:p>
    <w:p w:rsidR="00E06C14" w:rsidRPr="007778AC" w:rsidRDefault="00E06C14" w:rsidP="00E06C14">
      <w:pPr>
        <w:pStyle w:val="af6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Расширение лексического запаса в процессе закрепления поставленных ранее звуков.</w:t>
      </w:r>
    </w:p>
    <w:p w:rsidR="00E06C14" w:rsidRPr="007778AC" w:rsidRDefault="00E06C14" w:rsidP="00E06C14">
      <w:pPr>
        <w:pStyle w:val="af6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Закрепление доступных возрасту грамматических категорий с учетом исправленных на индивидуальных занятиях звуков.</w:t>
      </w:r>
    </w:p>
    <w:p w:rsidR="00827403" w:rsidRPr="007778AC" w:rsidRDefault="00E06C14" w:rsidP="00E06C14">
      <w:pPr>
        <w:pStyle w:val="af6"/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Для логопедической работы во время подгрупповых занятий дети объединяются по признаку однотипности нарушения звукопроизношения. Состав детей в подгруппах в течении года периодически меняется Это обусловлено динамическими изменениями  в коррекции речи каждого ребенка.</w:t>
      </w:r>
    </w:p>
    <w:p w:rsidR="00E06C14" w:rsidRPr="007778AC" w:rsidRDefault="00E06C14" w:rsidP="00E06C14">
      <w:pPr>
        <w:pStyle w:val="af6"/>
        <w:spacing w:line="276" w:lineRule="auto"/>
        <w:jc w:val="both"/>
        <w:rPr>
          <w:sz w:val="28"/>
          <w:szCs w:val="28"/>
        </w:rPr>
      </w:pPr>
      <w:r w:rsidRPr="007778AC">
        <w:rPr>
          <w:b/>
          <w:i/>
          <w:sz w:val="28"/>
          <w:szCs w:val="28"/>
        </w:rPr>
        <w:t xml:space="preserve"> Индивидуальная логопедическая работа</w:t>
      </w:r>
      <w:r w:rsidRPr="007778AC">
        <w:rPr>
          <w:sz w:val="28"/>
          <w:szCs w:val="28"/>
        </w:rPr>
        <w:t xml:space="preserve">  проводится с теми детьми, у которых имеются затруднения при произношении слов сложного слогового состава. Отдельные специфические проявления патологии речи,  выраженные  отклонения  в  строении  артикуляционного аппарата и т.д. Индивидуально-подгрупповая работа включает в себя:</w:t>
      </w:r>
    </w:p>
    <w:p w:rsidR="00E06C14" w:rsidRPr="007778AC" w:rsidRDefault="00E06C14" w:rsidP="00E06C14">
      <w:pPr>
        <w:pStyle w:val="af6"/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а) закрепление и автоматизацию навыков правильного произношения имеющихся в речи детей звуков. Сюда, как правило, включаются гласные (а, </w:t>
      </w:r>
      <w:r w:rsidRPr="007778AC">
        <w:rPr>
          <w:i/>
          <w:sz w:val="28"/>
          <w:szCs w:val="28"/>
        </w:rPr>
        <w:t xml:space="preserve">о, у, </w:t>
      </w:r>
      <w:r w:rsidRPr="007778AC">
        <w:rPr>
          <w:bCs/>
          <w:i/>
          <w:sz w:val="28"/>
          <w:szCs w:val="28"/>
        </w:rPr>
        <w:t>и</w:t>
      </w:r>
      <w:r w:rsidRPr="007778AC">
        <w:rPr>
          <w:i/>
          <w:sz w:val="28"/>
          <w:szCs w:val="28"/>
        </w:rPr>
        <w:t>, э,</w:t>
      </w:r>
      <w:r w:rsidRPr="007778AC">
        <w:rPr>
          <w:sz w:val="28"/>
          <w:szCs w:val="28"/>
        </w:rPr>
        <w:t xml:space="preserve"> я), наиболее доступные согласные звуки (м-мь, н-нь, п-пь, т-ть, к-кь, ф-фь, в-вь, б-бь, д, г-гь и т.д ) Нередко многие из них в речевом потоке звучат несколько смазано, произносятся с вялой артикуляцией. Поэтому необходимо произношение каждого из этих звуков   уточнить, отработать более четкую артикуляцию. Это позволит не только  активизировать сам артикуляционный аппарат, на базе имеющихся звуков отработать сознательного появления в речи детей отсутствующих звуков, но и увеличить внятность речи в целом;</w:t>
      </w:r>
    </w:p>
    <w:p w:rsidR="00E06C14" w:rsidRPr="007778AC" w:rsidRDefault="00E06C14" w:rsidP="00E06C14">
      <w:pPr>
        <w:pStyle w:val="af6"/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б) постановку  отсутствующих  у  ребенка  звуков,  которая  осуществляется  общепринятыми в логопедии методами. Последовательность появления в речи этих звуков зависит от того, какие конкретно звуки дефектно произносятся ребенком. Так, в группе свистящих и шипящих звуки ставятся в следующей последовательности</w:t>
      </w:r>
      <w:r w:rsidR="00694F76" w:rsidRPr="007778AC">
        <w:rPr>
          <w:sz w:val="28"/>
          <w:szCs w:val="28"/>
        </w:rPr>
        <w:t xml:space="preserve">: </w:t>
      </w:r>
      <w:r w:rsidRPr="007778AC">
        <w:rPr>
          <w:i/>
          <w:sz w:val="28"/>
          <w:szCs w:val="28"/>
        </w:rPr>
        <w:t>с-сь, з-зь, ц, ш, ж, ч, щ.</w:t>
      </w:r>
      <w:r w:rsidRPr="007778AC">
        <w:rPr>
          <w:sz w:val="28"/>
          <w:szCs w:val="28"/>
        </w:rPr>
        <w:t xml:space="preserve"> Озвончение начинается с </w:t>
      </w:r>
      <w:r w:rsidRPr="007778AC">
        <w:rPr>
          <w:i/>
          <w:sz w:val="28"/>
          <w:szCs w:val="28"/>
        </w:rPr>
        <w:t>з</w:t>
      </w:r>
      <w:r w:rsidRPr="007778AC">
        <w:rPr>
          <w:sz w:val="28"/>
          <w:szCs w:val="28"/>
        </w:rPr>
        <w:t xml:space="preserve"> и </w:t>
      </w:r>
      <w:r w:rsidRPr="007778AC">
        <w:rPr>
          <w:i/>
          <w:sz w:val="28"/>
          <w:szCs w:val="28"/>
        </w:rPr>
        <w:t>б,</w:t>
      </w:r>
      <w:r w:rsidRPr="007778AC">
        <w:rPr>
          <w:sz w:val="28"/>
          <w:szCs w:val="28"/>
        </w:rPr>
        <w:t xml:space="preserve"> в дальнейшем от звука </w:t>
      </w:r>
      <w:r w:rsidRPr="007778AC">
        <w:rPr>
          <w:i/>
          <w:sz w:val="28"/>
          <w:szCs w:val="28"/>
        </w:rPr>
        <w:t>з ,</w:t>
      </w:r>
      <w:r w:rsidRPr="007778AC">
        <w:rPr>
          <w:sz w:val="28"/>
          <w:szCs w:val="28"/>
        </w:rPr>
        <w:t xml:space="preserve"> ставится звук </w:t>
      </w:r>
      <w:r w:rsidRPr="007778AC">
        <w:rPr>
          <w:i/>
          <w:sz w:val="28"/>
          <w:szCs w:val="28"/>
        </w:rPr>
        <w:t>ж,</w:t>
      </w:r>
      <w:r w:rsidRPr="007778AC">
        <w:rPr>
          <w:sz w:val="28"/>
          <w:szCs w:val="28"/>
        </w:rPr>
        <w:t xml:space="preserve"> от </w:t>
      </w:r>
      <w:r w:rsidRPr="007778AC">
        <w:rPr>
          <w:i/>
          <w:sz w:val="28"/>
          <w:szCs w:val="28"/>
        </w:rPr>
        <w:t>б-д,</w:t>
      </w:r>
      <w:r w:rsidRPr="007778AC">
        <w:rPr>
          <w:sz w:val="28"/>
          <w:szCs w:val="28"/>
        </w:rPr>
        <w:t xml:space="preserve"> от </w:t>
      </w:r>
      <w:r w:rsidRPr="007778AC">
        <w:rPr>
          <w:i/>
          <w:sz w:val="28"/>
          <w:szCs w:val="28"/>
        </w:rPr>
        <w:t>д-т.</w:t>
      </w:r>
      <w:r w:rsidRPr="007778AC">
        <w:rPr>
          <w:sz w:val="28"/>
          <w:szCs w:val="28"/>
        </w:rPr>
        <w:t xml:space="preserve"> Последовательность постановки соноров</w:t>
      </w:r>
      <w:r w:rsidR="00694F76" w:rsidRPr="007778AC">
        <w:rPr>
          <w:sz w:val="28"/>
          <w:szCs w:val="28"/>
        </w:rPr>
        <w:t xml:space="preserve"> </w:t>
      </w:r>
      <w:r w:rsidRPr="007778AC">
        <w:rPr>
          <w:i/>
          <w:sz w:val="28"/>
          <w:szCs w:val="28"/>
        </w:rPr>
        <w:t>р</w:t>
      </w:r>
      <w:r w:rsidRPr="007778AC">
        <w:rPr>
          <w:sz w:val="28"/>
          <w:szCs w:val="28"/>
        </w:rPr>
        <w:t xml:space="preserve"> и л  определяется тем, какой звук поддается коррекции быстрее.</w:t>
      </w:r>
    </w:p>
    <w:p w:rsidR="00E06C14" w:rsidRPr="007778AC" w:rsidRDefault="00694F76" w:rsidP="00E06C14">
      <w:pPr>
        <w:pStyle w:val="af6"/>
        <w:spacing w:line="276" w:lineRule="auto"/>
        <w:jc w:val="both"/>
        <w:rPr>
          <w:sz w:val="28"/>
          <w:szCs w:val="28"/>
        </w:rPr>
      </w:pPr>
      <w:r w:rsidRPr="007778AC">
        <w:rPr>
          <w:b/>
          <w:i/>
          <w:sz w:val="28"/>
          <w:szCs w:val="28"/>
          <w:u w:val="single"/>
        </w:rPr>
        <w:t>Ф</w:t>
      </w:r>
      <w:r w:rsidR="00E06C14" w:rsidRPr="007778AC">
        <w:rPr>
          <w:b/>
          <w:i/>
          <w:sz w:val="28"/>
          <w:szCs w:val="28"/>
          <w:u w:val="single"/>
        </w:rPr>
        <w:t>ронтальные</w:t>
      </w:r>
      <w:r w:rsidRPr="007778AC">
        <w:rPr>
          <w:b/>
          <w:i/>
          <w:sz w:val="28"/>
          <w:szCs w:val="28"/>
          <w:u w:val="single"/>
        </w:rPr>
        <w:t xml:space="preserve"> занятия </w:t>
      </w:r>
      <w:r w:rsidR="00827403" w:rsidRPr="007778AC">
        <w:rPr>
          <w:sz w:val="28"/>
          <w:szCs w:val="28"/>
        </w:rPr>
        <w:t>обеспечивают дальнейшее расширение речевой практики в процессе ознакомления с окружающим миром. П</w:t>
      </w:r>
      <w:r w:rsidR="00E06C14" w:rsidRPr="007778AC">
        <w:rPr>
          <w:sz w:val="28"/>
          <w:szCs w:val="28"/>
        </w:rPr>
        <w:t xml:space="preserve">редусматривают усвоение (автоматизацию) произношения ранее поставленных звуков в любых фонетических позициях (активное использование их в различных формах </w:t>
      </w:r>
      <w:r w:rsidR="00E06C14" w:rsidRPr="007778AC">
        <w:rPr>
          <w:sz w:val="28"/>
          <w:szCs w:val="28"/>
        </w:rPr>
        <w:lastRenderedPageBreak/>
        <w:t>самостоятельной речи), и, одновременно, Это позволяет реализовать коррекционную направленность обучения,  предоставить ребенку благоприятные условия для овладения родным языком в индивидуальных и коллективных ситуациях общения.</w:t>
      </w:r>
    </w:p>
    <w:p w:rsidR="00694F76" w:rsidRPr="007778AC" w:rsidRDefault="00E06C14" w:rsidP="007778AC">
      <w:pPr>
        <w:pStyle w:val="af6"/>
        <w:spacing w:line="276" w:lineRule="auto"/>
        <w:ind w:firstLine="709"/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На фронтальных занятиях организуются совместные игры, обеспечивающие межличностное общение, разные виды деятельности для развития коммуникативной, планирующей и знаковой функции речи. </w:t>
      </w:r>
    </w:p>
    <w:p w:rsidR="00694F76" w:rsidRPr="007778AC" w:rsidRDefault="00694F76" w:rsidP="004B2E35">
      <w:pP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E06C14" w:rsidRPr="007778AC" w:rsidRDefault="00841AEB" w:rsidP="004B2E35">
      <w:pP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7778AC">
        <w:rPr>
          <w:b/>
          <w:i/>
          <w:color w:val="000000"/>
          <w:sz w:val="28"/>
          <w:szCs w:val="28"/>
        </w:rPr>
        <w:t xml:space="preserve">3.3. </w:t>
      </w:r>
      <w:r w:rsidR="00E06C14" w:rsidRPr="007778AC">
        <w:rPr>
          <w:b/>
          <w:i/>
          <w:color w:val="000000"/>
          <w:sz w:val="28"/>
          <w:szCs w:val="28"/>
        </w:rPr>
        <w:t>Взаимодействие с педагогами ДОУ</w:t>
      </w:r>
    </w:p>
    <w:p w:rsidR="00827403" w:rsidRPr="007778AC" w:rsidRDefault="00827403" w:rsidP="00827403">
      <w:pPr>
        <w:ind w:left="3544" w:hanging="2268"/>
        <w:rPr>
          <w:sz w:val="28"/>
          <w:szCs w:val="28"/>
        </w:rPr>
      </w:pPr>
      <w:r w:rsidRPr="007778AC">
        <w:rPr>
          <w:b/>
          <w:sz w:val="28"/>
          <w:szCs w:val="28"/>
        </w:rPr>
        <w:t>Формы и средства организации образовательной деятельности</w:t>
      </w:r>
      <w:r w:rsidRPr="007778AC">
        <w:rPr>
          <w:sz w:val="28"/>
          <w:szCs w:val="28"/>
        </w:rPr>
        <w:t>.</w:t>
      </w:r>
    </w:p>
    <w:p w:rsidR="00827403" w:rsidRPr="007778AC" w:rsidRDefault="00827403" w:rsidP="00827403">
      <w:pPr>
        <w:rPr>
          <w:sz w:val="28"/>
          <w:szCs w:val="28"/>
          <w:u w:val="single"/>
        </w:rPr>
      </w:pPr>
      <w:r w:rsidRPr="007778AC">
        <w:rPr>
          <w:sz w:val="28"/>
          <w:szCs w:val="28"/>
          <w:u w:val="single"/>
        </w:rPr>
        <w:t>Учитель-логопед: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фронтальные (подгрупповые) коррекционные занятия,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>индивидуальные коррекционные занятия.</w:t>
      </w:r>
    </w:p>
    <w:p w:rsidR="00827403" w:rsidRPr="007778AC" w:rsidRDefault="00827403" w:rsidP="00827403">
      <w:pPr>
        <w:rPr>
          <w:sz w:val="28"/>
          <w:szCs w:val="28"/>
          <w:u w:val="single"/>
        </w:rPr>
      </w:pPr>
      <w:r w:rsidRPr="007778AC">
        <w:rPr>
          <w:sz w:val="28"/>
          <w:szCs w:val="28"/>
          <w:u w:val="single"/>
        </w:rPr>
        <w:t>Воспитатель: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фронтальные, подгрупповые занятия по развитию речи с применением дидактических игр и упражнений на развитие всех компонентов речи;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экскурсии, наблюдения, экспериментальная деятельность;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беседы, ознакомление с произведениями художественной литературы. </w:t>
      </w:r>
    </w:p>
    <w:p w:rsidR="00827403" w:rsidRPr="007778AC" w:rsidRDefault="00827403" w:rsidP="00827403">
      <w:pPr>
        <w:rPr>
          <w:sz w:val="28"/>
          <w:szCs w:val="28"/>
          <w:u w:val="single"/>
        </w:rPr>
      </w:pPr>
      <w:r w:rsidRPr="007778AC">
        <w:rPr>
          <w:sz w:val="28"/>
          <w:szCs w:val="28"/>
          <w:u w:val="single"/>
        </w:rPr>
        <w:t>Музыкальный руководитель: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музыкально-ритмические игры;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упражнения на развитие слухового восприятия, двигательной памяти;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этюды на развитие выразительности мимики, жеста;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>игры-драматизации.</w:t>
      </w:r>
    </w:p>
    <w:p w:rsidR="00827403" w:rsidRPr="007778AC" w:rsidRDefault="00827403" w:rsidP="00827403">
      <w:pPr>
        <w:rPr>
          <w:sz w:val="28"/>
          <w:szCs w:val="28"/>
          <w:u w:val="single"/>
        </w:rPr>
      </w:pPr>
      <w:r w:rsidRPr="007778AC">
        <w:rPr>
          <w:sz w:val="28"/>
          <w:szCs w:val="28"/>
          <w:u w:val="single"/>
        </w:rPr>
        <w:t>Специалист по ИЗО: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игры, упражнения на восприятие цвета и формы;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упражнения на развитие слухового восприятия, двигательной памяти;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комментирование своей деятельности (проговаривание вслух последующего действия);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>обсуждение характерных признаков и пропорций предметов, явлений.</w:t>
      </w:r>
    </w:p>
    <w:p w:rsidR="00827403" w:rsidRPr="007778AC" w:rsidRDefault="00827403" w:rsidP="00827403">
      <w:pPr>
        <w:rPr>
          <w:sz w:val="28"/>
          <w:szCs w:val="28"/>
          <w:u w:val="single"/>
        </w:rPr>
      </w:pPr>
      <w:r w:rsidRPr="007778AC">
        <w:rPr>
          <w:sz w:val="28"/>
          <w:szCs w:val="28"/>
          <w:u w:val="single"/>
        </w:rPr>
        <w:t>Специалист по ФИЗО: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игры и упражнения на развитие общей, мелкой моторики;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упражнения на формирование правильного физиологического дыхания и фонационного выдоха;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подвижные, спортивные игры с речевым сопровождением на закрепление навыков правильного произношения звуков;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>игры на развитие пространственной ориентации.</w:t>
      </w:r>
    </w:p>
    <w:p w:rsidR="00827403" w:rsidRPr="007778AC" w:rsidRDefault="00827403" w:rsidP="00827403">
      <w:pPr>
        <w:rPr>
          <w:sz w:val="28"/>
          <w:szCs w:val="28"/>
          <w:u w:val="single"/>
        </w:rPr>
      </w:pPr>
      <w:r w:rsidRPr="007778AC">
        <w:rPr>
          <w:sz w:val="28"/>
          <w:szCs w:val="28"/>
          <w:u w:val="single"/>
        </w:rPr>
        <w:t>Родители: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игры и упражнения на развитие артикуляционной моторики ребенка; </w:t>
      </w:r>
    </w:p>
    <w:p w:rsidR="00827403" w:rsidRPr="007778AC" w:rsidRDefault="00827403" w:rsidP="00827403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контроль за выполнением заданий и произношением ребенка; </w:t>
      </w:r>
    </w:p>
    <w:p w:rsidR="0063765B" w:rsidRDefault="00827403" w:rsidP="007778AC">
      <w:pPr>
        <w:rPr>
          <w:sz w:val="28"/>
          <w:szCs w:val="28"/>
        </w:rPr>
      </w:pPr>
      <w:r w:rsidRPr="007778AC">
        <w:rPr>
          <w:sz w:val="28"/>
          <w:szCs w:val="28"/>
        </w:rPr>
        <w:t>выполнение рекомендаций учителя-логопеда.</w:t>
      </w:r>
    </w:p>
    <w:p w:rsidR="007778AC" w:rsidRDefault="007778AC" w:rsidP="007778AC">
      <w:pPr>
        <w:rPr>
          <w:sz w:val="28"/>
          <w:szCs w:val="28"/>
        </w:rPr>
      </w:pPr>
    </w:p>
    <w:p w:rsidR="007778AC" w:rsidRPr="007778AC" w:rsidRDefault="007778AC" w:rsidP="007778AC">
      <w:pPr>
        <w:rPr>
          <w:sz w:val="28"/>
          <w:szCs w:val="28"/>
        </w:rPr>
      </w:pPr>
    </w:p>
    <w:p w:rsidR="003913A4" w:rsidRPr="007778AC" w:rsidRDefault="003913A4" w:rsidP="0063765B">
      <w:pPr>
        <w:jc w:val="center"/>
        <w:rPr>
          <w:b/>
          <w:sz w:val="28"/>
          <w:szCs w:val="28"/>
        </w:rPr>
      </w:pPr>
    </w:p>
    <w:p w:rsidR="00E06C14" w:rsidRPr="007778AC" w:rsidRDefault="00E06C14" w:rsidP="0063765B">
      <w:pPr>
        <w:jc w:val="center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lastRenderedPageBreak/>
        <w:t>План работы учителя – логопеда</w:t>
      </w:r>
    </w:p>
    <w:p w:rsidR="00E06C14" w:rsidRPr="007778AC" w:rsidRDefault="00E06C14" w:rsidP="00E06C14">
      <w:pPr>
        <w:jc w:val="center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t>по взаимодействию с педагогическим коллективом</w:t>
      </w:r>
    </w:p>
    <w:p w:rsidR="00E06C14" w:rsidRPr="007778AC" w:rsidRDefault="007778AC" w:rsidP="00E06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2022 – 2023 </w:t>
      </w:r>
      <w:r w:rsidR="00E06C14" w:rsidRPr="007778AC">
        <w:rPr>
          <w:b/>
          <w:sz w:val="28"/>
          <w:szCs w:val="28"/>
        </w:rPr>
        <w:t xml:space="preserve">учебный год  </w:t>
      </w:r>
    </w:p>
    <w:tbl>
      <w:tblPr>
        <w:tblW w:w="10294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627"/>
        <w:gridCol w:w="2154"/>
        <w:gridCol w:w="1804"/>
      </w:tblGrid>
      <w:tr w:rsidR="00E06C14" w:rsidRPr="007778AC" w:rsidTr="00841AEB">
        <w:trPr>
          <w:trHeight w:val="629"/>
        </w:trPr>
        <w:tc>
          <w:tcPr>
            <w:tcW w:w="720" w:type="dxa"/>
            <w:vAlign w:val="center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000" w:type="dxa"/>
            <w:vAlign w:val="center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996" w:type="dxa"/>
            <w:vAlign w:val="center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Формы работы</w:t>
            </w:r>
          </w:p>
        </w:tc>
        <w:tc>
          <w:tcPr>
            <w:tcW w:w="1578" w:type="dxa"/>
            <w:vAlign w:val="center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Сроки выполнения</w:t>
            </w:r>
          </w:p>
        </w:tc>
      </w:tr>
      <w:tr w:rsidR="00E06C14" w:rsidRPr="007778AC" w:rsidTr="00841AEB">
        <w:trPr>
          <w:trHeight w:val="497"/>
        </w:trPr>
        <w:tc>
          <w:tcPr>
            <w:tcW w:w="720" w:type="dxa"/>
            <w:vAlign w:val="center"/>
          </w:tcPr>
          <w:p w:rsidR="00E06C14" w:rsidRPr="007778AC" w:rsidRDefault="00E06C1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1.</w:t>
            </w:r>
          </w:p>
        </w:tc>
        <w:tc>
          <w:tcPr>
            <w:tcW w:w="6000" w:type="dxa"/>
            <w:vAlign w:val="center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Результаты  логопедического обследования  в старшей и подготовительной группах. </w:t>
            </w:r>
            <w:r w:rsidR="002415DE" w:rsidRPr="007778AC">
              <w:rPr>
                <w:sz w:val="28"/>
                <w:szCs w:val="28"/>
              </w:rPr>
              <w:t>Формирование списка детей на зачисление для логопедических занятий</w:t>
            </w:r>
          </w:p>
        </w:tc>
        <w:tc>
          <w:tcPr>
            <w:tcW w:w="1996" w:type="dxa"/>
          </w:tcPr>
          <w:p w:rsidR="00E06C14" w:rsidRPr="007778AC" w:rsidRDefault="00FB520D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Работа с документацией</w:t>
            </w:r>
          </w:p>
        </w:tc>
        <w:tc>
          <w:tcPr>
            <w:tcW w:w="1578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Сентябрь – Октябрь</w:t>
            </w:r>
          </w:p>
        </w:tc>
      </w:tr>
      <w:tr w:rsidR="002415DE" w:rsidRPr="007778AC" w:rsidTr="00841AEB">
        <w:trPr>
          <w:trHeight w:val="635"/>
        </w:trPr>
        <w:tc>
          <w:tcPr>
            <w:tcW w:w="720" w:type="dxa"/>
            <w:vAlign w:val="center"/>
          </w:tcPr>
          <w:p w:rsidR="002415DE" w:rsidRPr="007778AC" w:rsidRDefault="002415DE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2.</w:t>
            </w:r>
          </w:p>
        </w:tc>
        <w:tc>
          <w:tcPr>
            <w:tcW w:w="6000" w:type="dxa"/>
            <w:vAlign w:val="center"/>
          </w:tcPr>
          <w:p w:rsidR="002415DE" w:rsidRPr="007778AC" w:rsidRDefault="002415DE" w:rsidP="002415DE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Методика проведения артикуляционной гимнастики.  Знакомство с комплексами артикуляционных упражнений для различных групп звуков. </w:t>
            </w:r>
          </w:p>
        </w:tc>
        <w:tc>
          <w:tcPr>
            <w:tcW w:w="1996" w:type="dxa"/>
          </w:tcPr>
          <w:p w:rsidR="002415DE" w:rsidRPr="007778AC" w:rsidRDefault="002415DE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Практикум для воспитате</w:t>
            </w:r>
            <w:r w:rsidR="00FB520D" w:rsidRPr="007778AC">
              <w:rPr>
                <w:sz w:val="28"/>
                <w:szCs w:val="28"/>
              </w:rPr>
              <w:t xml:space="preserve">лей </w:t>
            </w:r>
            <w:r w:rsidRPr="007778AC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1578" w:type="dxa"/>
          </w:tcPr>
          <w:p w:rsidR="002415DE" w:rsidRPr="007778AC" w:rsidRDefault="002415DE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Октябрь</w:t>
            </w:r>
          </w:p>
        </w:tc>
      </w:tr>
      <w:tr w:rsidR="002415DE" w:rsidRPr="007778AC" w:rsidTr="00841AEB">
        <w:trPr>
          <w:trHeight w:val="686"/>
        </w:trPr>
        <w:tc>
          <w:tcPr>
            <w:tcW w:w="720" w:type="dxa"/>
            <w:vAlign w:val="center"/>
          </w:tcPr>
          <w:p w:rsidR="002415DE" w:rsidRPr="007778AC" w:rsidRDefault="002415DE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3.</w:t>
            </w:r>
          </w:p>
        </w:tc>
        <w:tc>
          <w:tcPr>
            <w:tcW w:w="6000" w:type="dxa"/>
            <w:vAlign w:val="center"/>
          </w:tcPr>
          <w:p w:rsidR="002415DE" w:rsidRPr="007778AC" w:rsidRDefault="002415DE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Индивидуальный подход в организации образовательной деятельности воспитателя с дошкольниками, имеющими нарушения речи.</w:t>
            </w:r>
          </w:p>
        </w:tc>
        <w:tc>
          <w:tcPr>
            <w:tcW w:w="1996" w:type="dxa"/>
          </w:tcPr>
          <w:p w:rsidR="002415DE" w:rsidRPr="007778AC" w:rsidRDefault="002415DE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Консультации, беседы с воспитателями.</w:t>
            </w:r>
          </w:p>
        </w:tc>
        <w:tc>
          <w:tcPr>
            <w:tcW w:w="1578" w:type="dxa"/>
          </w:tcPr>
          <w:p w:rsidR="002415DE" w:rsidRPr="007778AC" w:rsidRDefault="002415DE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 течение года</w:t>
            </w:r>
          </w:p>
        </w:tc>
      </w:tr>
      <w:tr w:rsidR="002415DE" w:rsidRPr="007778AC" w:rsidTr="00841AEB">
        <w:trPr>
          <w:trHeight w:val="958"/>
        </w:trPr>
        <w:tc>
          <w:tcPr>
            <w:tcW w:w="720" w:type="dxa"/>
            <w:vAlign w:val="center"/>
          </w:tcPr>
          <w:p w:rsidR="002415DE" w:rsidRPr="007778AC" w:rsidRDefault="002415DE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4.</w:t>
            </w:r>
          </w:p>
        </w:tc>
        <w:tc>
          <w:tcPr>
            <w:tcW w:w="6000" w:type="dxa"/>
            <w:vAlign w:val="center"/>
          </w:tcPr>
          <w:p w:rsidR="002415DE" w:rsidRPr="007778AC" w:rsidRDefault="002415DE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Рекомендации по работе с Альбомом логопедических домашних заданий </w:t>
            </w:r>
          </w:p>
        </w:tc>
        <w:tc>
          <w:tcPr>
            <w:tcW w:w="1996" w:type="dxa"/>
          </w:tcPr>
          <w:p w:rsidR="002415DE" w:rsidRPr="007778AC" w:rsidRDefault="00FB520D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Консультация  для воспитателей  групп</w:t>
            </w:r>
          </w:p>
        </w:tc>
        <w:tc>
          <w:tcPr>
            <w:tcW w:w="1578" w:type="dxa"/>
          </w:tcPr>
          <w:p w:rsidR="002415DE" w:rsidRPr="007778AC" w:rsidRDefault="002415DE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Октябрь</w:t>
            </w:r>
          </w:p>
        </w:tc>
      </w:tr>
      <w:tr w:rsidR="002415DE" w:rsidRPr="007778AC" w:rsidTr="00035F7E">
        <w:trPr>
          <w:trHeight w:val="771"/>
        </w:trPr>
        <w:tc>
          <w:tcPr>
            <w:tcW w:w="720" w:type="dxa"/>
            <w:vAlign w:val="center"/>
          </w:tcPr>
          <w:p w:rsidR="002415DE" w:rsidRPr="007778AC" w:rsidRDefault="008A5A1A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5</w:t>
            </w:r>
            <w:r w:rsidR="002415DE" w:rsidRPr="007778AC">
              <w:rPr>
                <w:sz w:val="28"/>
                <w:szCs w:val="28"/>
              </w:rPr>
              <w:t>.</w:t>
            </w:r>
          </w:p>
        </w:tc>
        <w:tc>
          <w:tcPr>
            <w:tcW w:w="6000" w:type="dxa"/>
            <w:vAlign w:val="center"/>
          </w:tcPr>
          <w:p w:rsidR="002415DE" w:rsidRPr="007778AC" w:rsidRDefault="00035F7E" w:rsidP="00022CBC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Эффективность применения логопедического массажа</w:t>
            </w:r>
          </w:p>
        </w:tc>
        <w:tc>
          <w:tcPr>
            <w:tcW w:w="1996" w:type="dxa"/>
          </w:tcPr>
          <w:p w:rsidR="002415DE" w:rsidRPr="007778AC" w:rsidRDefault="00022CBC" w:rsidP="00022CBC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Консультация для</w:t>
            </w:r>
            <w:r w:rsidR="007778AC">
              <w:rPr>
                <w:sz w:val="28"/>
                <w:szCs w:val="28"/>
              </w:rPr>
              <w:t xml:space="preserve"> </w:t>
            </w:r>
            <w:r w:rsidRPr="007778AC">
              <w:rPr>
                <w:sz w:val="28"/>
                <w:szCs w:val="28"/>
              </w:rPr>
              <w:t>родителей</w:t>
            </w:r>
          </w:p>
        </w:tc>
        <w:tc>
          <w:tcPr>
            <w:tcW w:w="1578" w:type="dxa"/>
          </w:tcPr>
          <w:p w:rsidR="002415DE" w:rsidRPr="007778AC" w:rsidRDefault="002415DE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Декабрь</w:t>
            </w:r>
          </w:p>
        </w:tc>
      </w:tr>
      <w:tr w:rsidR="002415DE" w:rsidRPr="007778AC" w:rsidTr="00841AEB">
        <w:trPr>
          <w:trHeight w:val="493"/>
        </w:trPr>
        <w:tc>
          <w:tcPr>
            <w:tcW w:w="720" w:type="dxa"/>
            <w:vAlign w:val="center"/>
          </w:tcPr>
          <w:p w:rsidR="002415DE" w:rsidRPr="007778AC" w:rsidRDefault="008A5A1A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6</w:t>
            </w:r>
            <w:r w:rsidR="002415DE" w:rsidRPr="007778AC">
              <w:rPr>
                <w:sz w:val="28"/>
                <w:szCs w:val="28"/>
              </w:rPr>
              <w:t>.</w:t>
            </w:r>
          </w:p>
        </w:tc>
        <w:tc>
          <w:tcPr>
            <w:tcW w:w="6000" w:type="dxa"/>
            <w:vAlign w:val="center"/>
          </w:tcPr>
          <w:p w:rsidR="002415DE" w:rsidRPr="007778AC" w:rsidRDefault="002415DE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Игры для формирования грамматического  строя речи.</w:t>
            </w:r>
          </w:p>
        </w:tc>
        <w:tc>
          <w:tcPr>
            <w:tcW w:w="1996" w:type="dxa"/>
          </w:tcPr>
          <w:p w:rsidR="002415DE" w:rsidRPr="007778AC" w:rsidRDefault="00AD15D8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Рекомендации </w:t>
            </w:r>
            <w:r w:rsidR="002415DE" w:rsidRPr="007778AC">
              <w:rPr>
                <w:sz w:val="28"/>
                <w:szCs w:val="28"/>
              </w:rPr>
              <w:t>для воспитателей.</w:t>
            </w:r>
          </w:p>
        </w:tc>
        <w:tc>
          <w:tcPr>
            <w:tcW w:w="1578" w:type="dxa"/>
          </w:tcPr>
          <w:p w:rsidR="002415DE" w:rsidRPr="007778AC" w:rsidRDefault="002415DE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Февраль</w:t>
            </w:r>
          </w:p>
        </w:tc>
      </w:tr>
      <w:tr w:rsidR="002415DE" w:rsidRPr="007778AC" w:rsidTr="00841AEB">
        <w:trPr>
          <w:trHeight w:val="958"/>
        </w:trPr>
        <w:tc>
          <w:tcPr>
            <w:tcW w:w="720" w:type="dxa"/>
            <w:vAlign w:val="center"/>
          </w:tcPr>
          <w:p w:rsidR="002415DE" w:rsidRPr="007778AC" w:rsidRDefault="008A5A1A" w:rsidP="00AD15D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7</w:t>
            </w:r>
            <w:r w:rsidR="00AD15D8" w:rsidRPr="007778AC">
              <w:rPr>
                <w:sz w:val="28"/>
                <w:szCs w:val="28"/>
              </w:rPr>
              <w:t>.</w:t>
            </w:r>
          </w:p>
        </w:tc>
        <w:tc>
          <w:tcPr>
            <w:tcW w:w="6000" w:type="dxa"/>
            <w:vAlign w:val="center"/>
          </w:tcPr>
          <w:p w:rsidR="002415DE" w:rsidRPr="007778AC" w:rsidRDefault="002415DE" w:rsidP="002415DE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Результаты обследования детей имеющих отклонение в речевом развитии. Рекомендации по составлению    педагогических  характеристик. </w:t>
            </w:r>
          </w:p>
        </w:tc>
        <w:tc>
          <w:tcPr>
            <w:tcW w:w="1996" w:type="dxa"/>
          </w:tcPr>
          <w:p w:rsidR="002415DE" w:rsidRPr="007778AC" w:rsidRDefault="002415DE" w:rsidP="00841AEB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Беседы, консультации с воспитателями средней группы </w:t>
            </w:r>
          </w:p>
        </w:tc>
        <w:tc>
          <w:tcPr>
            <w:tcW w:w="1578" w:type="dxa"/>
          </w:tcPr>
          <w:p w:rsidR="002415DE" w:rsidRPr="007778AC" w:rsidRDefault="002415DE" w:rsidP="002415DE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Апрель /</w:t>
            </w:r>
          </w:p>
          <w:p w:rsidR="002415DE" w:rsidRPr="007778AC" w:rsidRDefault="002415DE" w:rsidP="002415DE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 В течение года</w:t>
            </w:r>
          </w:p>
          <w:p w:rsidR="002415DE" w:rsidRPr="007778AC" w:rsidRDefault="002415DE" w:rsidP="00CD5BE8">
            <w:pPr>
              <w:rPr>
                <w:sz w:val="28"/>
                <w:szCs w:val="28"/>
              </w:rPr>
            </w:pPr>
          </w:p>
        </w:tc>
      </w:tr>
      <w:tr w:rsidR="002415DE" w:rsidRPr="007778AC" w:rsidTr="00841AEB">
        <w:trPr>
          <w:trHeight w:val="958"/>
        </w:trPr>
        <w:tc>
          <w:tcPr>
            <w:tcW w:w="720" w:type="dxa"/>
            <w:vAlign w:val="center"/>
          </w:tcPr>
          <w:p w:rsidR="002415DE" w:rsidRPr="007778AC" w:rsidRDefault="008A5A1A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8</w:t>
            </w:r>
            <w:r w:rsidR="002415DE" w:rsidRPr="007778AC">
              <w:rPr>
                <w:sz w:val="28"/>
                <w:szCs w:val="28"/>
              </w:rPr>
              <w:t>.</w:t>
            </w:r>
          </w:p>
        </w:tc>
        <w:tc>
          <w:tcPr>
            <w:tcW w:w="6000" w:type="dxa"/>
            <w:vAlign w:val="center"/>
          </w:tcPr>
          <w:p w:rsidR="002415DE" w:rsidRPr="007778AC" w:rsidRDefault="00AD15D8" w:rsidP="002415DE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Проведение логопедического обследования. Заполнение документации.</w:t>
            </w:r>
          </w:p>
        </w:tc>
        <w:tc>
          <w:tcPr>
            <w:tcW w:w="1996" w:type="dxa"/>
          </w:tcPr>
          <w:p w:rsidR="002415DE" w:rsidRPr="007778AC" w:rsidRDefault="00AD15D8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Обследование</w:t>
            </w:r>
          </w:p>
        </w:tc>
        <w:tc>
          <w:tcPr>
            <w:tcW w:w="1578" w:type="dxa"/>
          </w:tcPr>
          <w:p w:rsidR="002415DE" w:rsidRPr="007778AC" w:rsidRDefault="002415DE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Май</w:t>
            </w:r>
          </w:p>
        </w:tc>
      </w:tr>
      <w:tr w:rsidR="002415DE" w:rsidRPr="007778AC" w:rsidTr="00035F7E">
        <w:trPr>
          <w:trHeight w:val="753"/>
        </w:trPr>
        <w:tc>
          <w:tcPr>
            <w:tcW w:w="720" w:type="dxa"/>
            <w:vAlign w:val="center"/>
          </w:tcPr>
          <w:p w:rsidR="002415DE" w:rsidRPr="007778AC" w:rsidRDefault="008A5A1A" w:rsidP="008A5A1A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9</w:t>
            </w:r>
            <w:r w:rsidR="002415DE" w:rsidRPr="007778AC">
              <w:rPr>
                <w:sz w:val="28"/>
                <w:szCs w:val="28"/>
              </w:rPr>
              <w:t>.</w:t>
            </w:r>
          </w:p>
        </w:tc>
        <w:tc>
          <w:tcPr>
            <w:tcW w:w="6000" w:type="dxa"/>
            <w:vAlign w:val="center"/>
          </w:tcPr>
          <w:p w:rsidR="002415DE" w:rsidRPr="007778AC" w:rsidRDefault="002415DE" w:rsidP="002415DE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Совместная подготовка к детским праздникам. </w:t>
            </w:r>
          </w:p>
        </w:tc>
        <w:tc>
          <w:tcPr>
            <w:tcW w:w="1996" w:type="dxa"/>
          </w:tcPr>
          <w:p w:rsidR="002415DE" w:rsidRPr="007778AC" w:rsidRDefault="002415DE" w:rsidP="002415DE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Подбор речевого материала, разучивание стихов.</w:t>
            </w:r>
          </w:p>
        </w:tc>
        <w:tc>
          <w:tcPr>
            <w:tcW w:w="1578" w:type="dxa"/>
          </w:tcPr>
          <w:p w:rsidR="002415DE" w:rsidRPr="007778AC" w:rsidRDefault="002415DE" w:rsidP="002415DE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 течение года</w:t>
            </w:r>
          </w:p>
        </w:tc>
      </w:tr>
      <w:tr w:rsidR="00AD15D8" w:rsidRPr="007778AC" w:rsidTr="00841AEB">
        <w:trPr>
          <w:trHeight w:val="875"/>
        </w:trPr>
        <w:tc>
          <w:tcPr>
            <w:tcW w:w="720" w:type="dxa"/>
            <w:vAlign w:val="center"/>
          </w:tcPr>
          <w:p w:rsidR="00AD15D8" w:rsidRPr="007778AC" w:rsidRDefault="008A5A1A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10</w:t>
            </w:r>
            <w:r w:rsidR="00AD15D8" w:rsidRPr="007778AC">
              <w:rPr>
                <w:sz w:val="28"/>
                <w:szCs w:val="28"/>
              </w:rPr>
              <w:t>.</w:t>
            </w:r>
          </w:p>
        </w:tc>
        <w:tc>
          <w:tcPr>
            <w:tcW w:w="6000" w:type="dxa"/>
            <w:vAlign w:val="center"/>
          </w:tcPr>
          <w:p w:rsidR="00AD15D8" w:rsidRPr="007778AC" w:rsidRDefault="00985A08" w:rsidP="00AD15D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Результаты  логопедического обследования  в старшей, средней и подготовительных групп. Формирование списка детей на зачисление для логопедических занятий</w:t>
            </w:r>
          </w:p>
        </w:tc>
        <w:tc>
          <w:tcPr>
            <w:tcW w:w="1996" w:type="dxa"/>
          </w:tcPr>
          <w:p w:rsidR="00AD15D8" w:rsidRPr="007778AC" w:rsidRDefault="00985A08" w:rsidP="002415DE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Педагогический час</w:t>
            </w:r>
          </w:p>
        </w:tc>
        <w:tc>
          <w:tcPr>
            <w:tcW w:w="1578" w:type="dxa"/>
          </w:tcPr>
          <w:p w:rsidR="00AD15D8" w:rsidRPr="007778AC" w:rsidRDefault="00985A08" w:rsidP="002415DE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Конец мая.начало июня</w:t>
            </w:r>
          </w:p>
        </w:tc>
      </w:tr>
      <w:tr w:rsidR="00985A08" w:rsidRPr="007778AC" w:rsidTr="00841AEB">
        <w:trPr>
          <w:trHeight w:val="644"/>
        </w:trPr>
        <w:tc>
          <w:tcPr>
            <w:tcW w:w="720" w:type="dxa"/>
            <w:vAlign w:val="center"/>
          </w:tcPr>
          <w:p w:rsidR="00985A08" w:rsidRPr="007778AC" w:rsidRDefault="008A5A1A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11</w:t>
            </w:r>
            <w:r w:rsidR="00985A08" w:rsidRPr="007778AC">
              <w:rPr>
                <w:sz w:val="28"/>
                <w:szCs w:val="28"/>
              </w:rPr>
              <w:t>.</w:t>
            </w:r>
          </w:p>
        </w:tc>
        <w:tc>
          <w:tcPr>
            <w:tcW w:w="6000" w:type="dxa"/>
            <w:vAlign w:val="center"/>
          </w:tcPr>
          <w:p w:rsidR="00985A08" w:rsidRPr="007778AC" w:rsidRDefault="00985A08" w:rsidP="00CD5BE8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Подготовка пособий и кабинета к следующему учебному году</w:t>
            </w:r>
          </w:p>
        </w:tc>
        <w:tc>
          <w:tcPr>
            <w:tcW w:w="1996" w:type="dxa"/>
          </w:tcPr>
          <w:p w:rsidR="00985A08" w:rsidRPr="007778AC" w:rsidRDefault="00985A08" w:rsidP="008078D0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1578" w:type="dxa"/>
          </w:tcPr>
          <w:p w:rsidR="00985A08" w:rsidRPr="007778AC" w:rsidRDefault="00985A08" w:rsidP="008078D0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Июнь </w:t>
            </w:r>
          </w:p>
        </w:tc>
      </w:tr>
    </w:tbl>
    <w:p w:rsidR="00E06C14" w:rsidRPr="007778AC" w:rsidRDefault="00E06C14" w:rsidP="00B35258">
      <w:pPr>
        <w:rPr>
          <w:b/>
          <w:i/>
          <w:color w:val="000000"/>
          <w:sz w:val="28"/>
          <w:szCs w:val="28"/>
        </w:rPr>
        <w:sectPr w:rsidR="00E06C14" w:rsidRPr="007778AC" w:rsidSect="00CD5BE8">
          <w:footerReference w:type="default" r:id="rId9"/>
          <w:pgSz w:w="11907" w:h="16840" w:code="9"/>
          <w:pgMar w:top="1134" w:right="851" w:bottom="1134" w:left="1418" w:header="720" w:footer="720" w:gutter="0"/>
          <w:paperSrc w:first="1085" w:other="1085"/>
          <w:cols w:space="708"/>
          <w:noEndnote/>
          <w:docGrid w:linePitch="326"/>
        </w:sectPr>
      </w:pPr>
    </w:p>
    <w:p w:rsidR="008078D0" w:rsidRPr="007778AC" w:rsidRDefault="008078D0" w:rsidP="00B35258">
      <w:pPr>
        <w:rPr>
          <w:b/>
          <w:i/>
          <w:sz w:val="28"/>
          <w:szCs w:val="28"/>
        </w:rPr>
      </w:pPr>
    </w:p>
    <w:p w:rsidR="00AB1E1F" w:rsidRPr="007778AC" w:rsidRDefault="00AB1E1F" w:rsidP="008078D0">
      <w:pPr>
        <w:jc w:val="center"/>
        <w:rPr>
          <w:b/>
          <w:sz w:val="28"/>
          <w:szCs w:val="28"/>
        </w:rPr>
      </w:pPr>
    </w:p>
    <w:p w:rsidR="008078D0" w:rsidRPr="007778AC" w:rsidRDefault="008078D0" w:rsidP="008078D0">
      <w:pPr>
        <w:jc w:val="center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t>ОБЪЁМ УЧЕБНОЙ НАГРУЗКИ ФРОНТАЛЬНЫХ ЛОГОПЕД</w:t>
      </w:r>
      <w:r w:rsidR="009146A6" w:rsidRPr="007778AC">
        <w:rPr>
          <w:b/>
          <w:sz w:val="28"/>
          <w:szCs w:val="28"/>
        </w:rPr>
        <w:t>ИЧЕСКИХ ЗАНЯТИЙ В СТАРШЕЙИ ПОДГОТОВИТЕЛЬНОЙ ГРУППАХДЛЯ</w:t>
      </w:r>
      <w:r w:rsidRPr="007778AC">
        <w:rPr>
          <w:b/>
          <w:sz w:val="28"/>
          <w:szCs w:val="28"/>
        </w:rPr>
        <w:t xml:space="preserve"> ДЕТЕЙ С ФФНР</w:t>
      </w:r>
      <w:r w:rsidR="009146A6" w:rsidRPr="007778AC">
        <w:rPr>
          <w:b/>
          <w:sz w:val="28"/>
          <w:szCs w:val="28"/>
        </w:rPr>
        <w:t>И ОНР</w:t>
      </w:r>
    </w:p>
    <w:p w:rsidR="009146A6" w:rsidRPr="007778AC" w:rsidRDefault="009146A6" w:rsidP="009146A6">
      <w:pPr>
        <w:spacing w:before="100" w:beforeAutospacing="1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Согласно Санпин №2.4.1.3049-13 от 15 мая 2013 года</w:t>
      </w:r>
    </w:p>
    <w:p w:rsidR="00AB1E1F" w:rsidRPr="007778AC" w:rsidRDefault="00AB1E1F" w:rsidP="009146A6">
      <w:pPr>
        <w:spacing w:before="100" w:beforeAutospacing="1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СТАРШАЯ ГРУППА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b/>
          <w:sz w:val="28"/>
          <w:szCs w:val="28"/>
          <w:lang w:val="en-US"/>
        </w:rPr>
        <w:t>I</w:t>
      </w:r>
      <w:r w:rsidRPr="007778AC">
        <w:rPr>
          <w:b/>
          <w:sz w:val="28"/>
          <w:szCs w:val="28"/>
        </w:rPr>
        <w:t xml:space="preserve"> период обучения</w:t>
      </w:r>
      <w:r w:rsidRPr="007778AC">
        <w:rPr>
          <w:sz w:val="28"/>
          <w:szCs w:val="28"/>
        </w:rPr>
        <w:t xml:space="preserve"> (сентябрь, октябрь, ноябрь): 10 недель, 30 занятий, 12часов 30 минут 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- групповые/подгрупповые занятия по формированию лексик</w:t>
      </w:r>
      <w:r w:rsidR="0063765B" w:rsidRPr="007778AC">
        <w:rPr>
          <w:sz w:val="28"/>
          <w:szCs w:val="28"/>
        </w:rPr>
        <w:t xml:space="preserve">о-грамматических средств языка </w:t>
      </w:r>
      <w:r w:rsidRPr="007778AC">
        <w:rPr>
          <w:sz w:val="28"/>
          <w:szCs w:val="28"/>
        </w:rPr>
        <w:t>и развитию связной речи (2 раза в неделю);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- групповые/подгрупповые занятия по формированию звукопроизношения и обучению грамоте (1 раз в неделю);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b/>
          <w:sz w:val="28"/>
          <w:szCs w:val="28"/>
          <w:lang w:val="en-US"/>
        </w:rPr>
        <w:t>II</w:t>
      </w:r>
      <w:r w:rsidRPr="007778AC">
        <w:rPr>
          <w:b/>
          <w:sz w:val="28"/>
          <w:szCs w:val="28"/>
        </w:rPr>
        <w:t xml:space="preserve"> период обучения</w:t>
      </w:r>
      <w:r w:rsidRPr="007778AC">
        <w:rPr>
          <w:sz w:val="28"/>
          <w:szCs w:val="28"/>
        </w:rPr>
        <w:t xml:space="preserve"> (декабрь, январь, февраль): 11 недель, 33 занятия, 13 часов 45 минут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- групповые/подгрупповые занятия по формированию лексико</w:t>
      </w:r>
      <w:r w:rsidR="0063765B" w:rsidRPr="007778AC">
        <w:rPr>
          <w:sz w:val="28"/>
          <w:szCs w:val="28"/>
        </w:rPr>
        <w:t xml:space="preserve">-грамматических средств языка </w:t>
      </w:r>
      <w:r w:rsidRPr="007778AC">
        <w:rPr>
          <w:sz w:val="28"/>
          <w:szCs w:val="28"/>
        </w:rPr>
        <w:t>и развитию связной речи (2 раза в неделю);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- групповые/подгрупповые занятия по формированию звукопроизношения и обучению грамоте (1 раз в неделю);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b/>
          <w:sz w:val="28"/>
          <w:szCs w:val="28"/>
          <w:lang w:val="en-US"/>
        </w:rPr>
        <w:t>III</w:t>
      </w:r>
      <w:r w:rsidRPr="007778AC">
        <w:rPr>
          <w:b/>
          <w:sz w:val="28"/>
          <w:szCs w:val="28"/>
        </w:rPr>
        <w:t xml:space="preserve"> период обучения</w:t>
      </w:r>
      <w:r w:rsidRPr="007778AC">
        <w:rPr>
          <w:sz w:val="28"/>
          <w:szCs w:val="28"/>
        </w:rPr>
        <w:t xml:space="preserve"> (март, апрель, май): 11 недель, 33 занятия, 13 часов 45 минут.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- групповые/подгрупповые занятия по формированию лексик</w:t>
      </w:r>
      <w:r w:rsidR="0063765B" w:rsidRPr="007778AC">
        <w:rPr>
          <w:sz w:val="28"/>
          <w:szCs w:val="28"/>
        </w:rPr>
        <w:t xml:space="preserve">о-грамматических средств языка </w:t>
      </w:r>
      <w:r w:rsidRPr="007778AC">
        <w:rPr>
          <w:sz w:val="28"/>
          <w:szCs w:val="28"/>
        </w:rPr>
        <w:t xml:space="preserve">и развитию связной речи (2 раза в неделю); 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- групповые/подгрупповые занятия по формированию звукопроизношения и обучению грамоте (1 раз в неделю); 20 минут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Всего 40 часов.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ПОДГОТОВИТЕЛЬНАЯ ГРУППА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b/>
          <w:sz w:val="28"/>
          <w:szCs w:val="28"/>
          <w:lang w:val="en-US"/>
        </w:rPr>
        <w:t>I</w:t>
      </w:r>
      <w:r w:rsidRPr="007778AC">
        <w:rPr>
          <w:b/>
          <w:sz w:val="28"/>
          <w:szCs w:val="28"/>
        </w:rPr>
        <w:t xml:space="preserve"> период обучения</w:t>
      </w:r>
      <w:r w:rsidRPr="007778AC">
        <w:rPr>
          <w:sz w:val="28"/>
          <w:szCs w:val="28"/>
        </w:rPr>
        <w:t xml:space="preserve"> (сентябрь, октябрь, ноябрь): 10 недель, 30 занятий, 12часов 30 минут 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- групповые/подгрупповые занятия по формированию лексико-грамматических средств языка 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и развитию связной речи (2 раза в неделю);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- групповые/подгрупповые занятия по формированию звукопроизношения и обучению грамоте (1 раз в неделю);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b/>
          <w:sz w:val="28"/>
          <w:szCs w:val="28"/>
          <w:lang w:val="en-US"/>
        </w:rPr>
        <w:t>II</w:t>
      </w:r>
      <w:r w:rsidRPr="007778AC">
        <w:rPr>
          <w:b/>
          <w:sz w:val="28"/>
          <w:szCs w:val="28"/>
        </w:rPr>
        <w:t xml:space="preserve"> период обучения</w:t>
      </w:r>
      <w:r w:rsidRPr="007778AC">
        <w:rPr>
          <w:sz w:val="28"/>
          <w:szCs w:val="28"/>
        </w:rPr>
        <w:t xml:space="preserve"> (декабрь, январь, февраль): 11 недель, 33 занятия, 13 часов 45 минут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- групповые/подгрупповые занятия по формированию лексико-грамматических средств языка 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и развитию связной речи (2 раза в неделю);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lastRenderedPageBreak/>
        <w:t>- групповые/подгрупповые занятия по формированию звукопроизношения и обучению грамоте (1 раз в неделю);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b/>
          <w:sz w:val="28"/>
          <w:szCs w:val="28"/>
          <w:lang w:val="en-US"/>
        </w:rPr>
        <w:t>III</w:t>
      </w:r>
      <w:r w:rsidRPr="007778AC">
        <w:rPr>
          <w:b/>
          <w:sz w:val="28"/>
          <w:szCs w:val="28"/>
        </w:rPr>
        <w:t xml:space="preserve"> период обучения</w:t>
      </w:r>
      <w:r w:rsidRPr="007778AC">
        <w:rPr>
          <w:sz w:val="28"/>
          <w:szCs w:val="28"/>
        </w:rPr>
        <w:t xml:space="preserve"> (март, апрель, май): 11 недель, 33 занятия, 13 часов 45 минут.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- групповые/подгрупповые занятия по формированию лексико-грамматических средств языка 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и развитию связной речи (2 раза в неделю); 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- групповые/подгрупповые занятия по формированию звукопроизношения и обучению грамоте (1 раз в неделю); 20 минут</w:t>
      </w:r>
    </w:p>
    <w:p w:rsidR="00AB1E1F" w:rsidRPr="007778AC" w:rsidRDefault="00AB1E1F" w:rsidP="00AB1E1F">
      <w:pPr>
        <w:rPr>
          <w:sz w:val="28"/>
          <w:szCs w:val="28"/>
        </w:rPr>
      </w:pPr>
      <w:r w:rsidRPr="007778AC">
        <w:rPr>
          <w:sz w:val="28"/>
          <w:szCs w:val="28"/>
        </w:rPr>
        <w:t>Всего 40 часов.</w:t>
      </w:r>
    </w:p>
    <w:p w:rsidR="009146A6" w:rsidRPr="007778AC" w:rsidRDefault="009146A6" w:rsidP="0063765B">
      <w:pPr>
        <w:spacing w:before="100" w:beforeAutospacing="1"/>
        <w:jc w:val="both"/>
        <w:rPr>
          <w:b/>
          <w:bCs/>
          <w:color w:val="000000"/>
          <w:sz w:val="28"/>
          <w:szCs w:val="28"/>
        </w:rPr>
      </w:pPr>
      <w:r w:rsidRPr="007778AC">
        <w:rPr>
          <w:b/>
          <w:bCs/>
          <w:color w:val="000000"/>
          <w:sz w:val="28"/>
          <w:szCs w:val="28"/>
        </w:rPr>
        <w:t>Порядок изучения звуков, последовательность лексических тем, количество занятий может меняться по усмотрению логопеда.</w:t>
      </w:r>
    </w:p>
    <w:p w:rsidR="00175CC2" w:rsidRPr="007778AC" w:rsidRDefault="00175CC2" w:rsidP="009146A6">
      <w:pPr>
        <w:jc w:val="center"/>
        <w:rPr>
          <w:b/>
          <w:sz w:val="28"/>
          <w:szCs w:val="28"/>
        </w:rPr>
      </w:pPr>
    </w:p>
    <w:p w:rsidR="009146A6" w:rsidRPr="007778AC" w:rsidRDefault="009146A6" w:rsidP="009146A6">
      <w:pPr>
        <w:jc w:val="center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t>Содержание рабочей программы</w:t>
      </w:r>
      <w:r w:rsidR="007778AC">
        <w:rPr>
          <w:b/>
          <w:sz w:val="28"/>
          <w:szCs w:val="28"/>
        </w:rPr>
        <w:t xml:space="preserve">. </w:t>
      </w:r>
      <w:r w:rsidRPr="007778AC">
        <w:rPr>
          <w:b/>
          <w:sz w:val="28"/>
          <w:szCs w:val="28"/>
        </w:rPr>
        <w:t xml:space="preserve"> Тематическое планирование</w:t>
      </w:r>
    </w:p>
    <w:p w:rsidR="009146A6" w:rsidRPr="007778AC" w:rsidRDefault="009146A6" w:rsidP="009146A6">
      <w:pPr>
        <w:jc w:val="center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t xml:space="preserve"> (ФФНР,ОНР первый год обучения)</w:t>
      </w:r>
      <w:r w:rsidR="00AA075E">
        <w:rPr>
          <w:b/>
          <w:sz w:val="28"/>
          <w:szCs w:val="28"/>
        </w:rPr>
        <w:t xml:space="preserve"> 5-6 лет.</w:t>
      </w:r>
    </w:p>
    <w:tbl>
      <w:tblPr>
        <w:tblStyle w:val="a4"/>
        <w:tblW w:w="14585" w:type="dxa"/>
        <w:tblLayout w:type="fixed"/>
        <w:tblLook w:val="04A0" w:firstRow="1" w:lastRow="0" w:firstColumn="1" w:lastColumn="0" w:noHBand="0" w:noVBand="1"/>
      </w:tblPr>
      <w:tblGrid>
        <w:gridCol w:w="1028"/>
        <w:gridCol w:w="498"/>
        <w:gridCol w:w="850"/>
        <w:gridCol w:w="3686"/>
        <w:gridCol w:w="992"/>
        <w:gridCol w:w="6720"/>
        <w:gridCol w:w="811"/>
      </w:tblGrid>
      <w:tr w:rsidR="0005511B" w:rsidRPr="007778AC" w:rsidTr="0005511B">
        <w:trPr>
          <w:cantSplit/>
          <w:trHeight w:val="1098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Месяц </w:t>
            </w:r>
          </w:p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Неделя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Название раздела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темы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Лексическая тема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6A6" w:rsidRPr="007778AC" w:rsidRDefault="009146A6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Кол-во занятий</w:t>
            </w:r>
          </w:p>
        </w:tc>
      </w:tr>
      <w:tr w:rsidR="0005511B" w:rsidRPr="007778AC" w:rsidTr="0005511B">
        <w:trPr>
          <w:trHeight w:val="263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6A6" w:rsidRPr="007778AC" w:rsidRDefault="009146A6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 w:rsidP="0005511B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Развитие слухового восприятия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Осень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1  </w:t>
            </w:r>
          </w:p>
        </w:tc>
      </w:tr>
      <w:tr w:rsidR="0005511B" w:rsidRPr="007778AC" w:rsidTr="0005511B">
        <w:trPr>
          <w:trHeight w:val="270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Развитие слухового восприятия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Деревья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6A6" w:rsidRPr="007778AC" w:rsidRDefault="009146A6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октябрь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Развитие слухового восприятия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Овощи.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Фрукты.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А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Грибы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А-У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Игрушки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6A6" w:rsidRPr="007778AC" w:rsidRDefault="009146A6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ноябрь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Человек. Части тела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Одежда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Смычно - проходные </w:t>
            </w:r>
            <w:r w:rsidRPr="007778AC">
              <w:rPr>
                <w:sz w:val="28"/>
                <w:szCs w:val="28"/>
              </w:rPr>
              <w:lastRenderedPageBreak/>
              <w:t>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lastRenderedPageBreak/>
              <w:t>Н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  <w:lang w:eastAsia="en-US"/>
              </w:rPr>
              <w:t>Головные уборы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Смычно - проходные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  <w:lang w:eastAsia="en-US"/>
              </w:rPr>
              <w:t xml:space="preserve">Обувь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6A6" w:rsidRPr="007778AC" w:rsidRDefault="009146A6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декабрь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Смычно - проходные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  <w:lang w:eastAsia="en-US"/>
              </w:rPr>
              <w:t>Дом. Мебель</w:t>
            </w:r>
            <w:r w:rsidRPr="007778AC">
              <w:rPr>
                <w:sz w:val="28"/>
                <w:szCs w:val="28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b/>
                <w:sz w:val="28"/>
                <w:szCs w:val="28"/>
                <w:lang w:eastAsia="en-US"/>
              </w:rPr>
            </w:pPr>
            <w:r w:rsidRPr="007778AC">
              <w:rPr>
                <w:b/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Взрывные глухие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П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Мебель. Электроприборы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b/>
                <w:sz w:val="28"/>
                <w:szCs w:val="28"/>
                <w:lang w:eastAsia="en-US"/>
              </w:rPr>
            </w:pPr>
            <w:r w:rsidRPr="007778AC">
              <w:rPr>
                <w:b/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Взрывные глухие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Т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  <w:lang w:eastAsia="en-US"/>
              </w:rPr>
              <w:t>Зима.</w:t>
            </w:r>
            <w:r w:rsidRPr="007778AC">
              <w:rPr>
                <w:sz w:val="28"/>
                <w:szCs w:val="28"/>
              </w:rPr>
              <w:t xml:space="preserve"> Зимующие птицы.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Взрывные глухие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К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Дикие животные наших лесов. Как зимуют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245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146A6" w:rsidRPr="007778AC" w:rsidRDefault="009146A6">
            <w:pPr>
              <w:ind w:left="113" w:right="113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январь</w:t>
            </w:r>
          </w:p>
          <w:p w:rsidR="009146A6" w:rsidRPr="007778AC" w:rsidRDefault="009146A6">
            <w:pPr>
              <w:ind w:left="113" w:right="113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Взрывные глухие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К-Т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Домашние животные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Взрывные глухие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П-Т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 Домашние птицы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Взрывные глухие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П-Т-К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  <w:lang w:eastAsia="en-US"/>
              </w:rPr>
              <w:t>Животные жарких стран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252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6A6" w:rsidRPr="007778AC" w:rsidRDefault="009146A6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февраль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Глухие согласные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Х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Рыбы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Глухие согласные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К-Х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О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Семья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Глухие мягкие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Х’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Посуда Продукты питания.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252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6A6" w:rsidRPr="007778AC" w:rsidRDefault="009146A6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март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Глухие мягкие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П’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  <w:lang w:eastAsia="en-US"/>
              </w:rPr>
              <w:t>Весна. 8</w:t>
            </w:r>
            <w:r w:rsidRPr="007778AC">
              <w:rPr>
                <w:sz w:val="28"/>
                <w:szCs w:val="28"/>
              </w:rPr>
              <w:t xml:space="preserve"> марта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Глухие мягкие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Т’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Перелётные птицы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Глухие мягкие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К’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Город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Ы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 xml:space="preserve">Транспорт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268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6A6" w:rsidRPr="007778AC" w:rsidRDefault="009146A6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апрель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Ы-И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Профессии инструменты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Смычно - проходные согласные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Л’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  <w:lang w:eastAsia="en-US"/>
              </w:rPr>
              <w:t xml:space="preserve">Магазин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Фрикативные согласные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Л’-Й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Растения луга и сада. Цветы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05511B" w:rsidRPr="007778AC" w:rsidTr="0005511B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6" w:rsidRPr="007778AC" w:rsidRDefault="009146A6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Фрикативные согласные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В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  <w:lang w:eastAsia="en-US"/>
              </w:rPr>
              <w:t xml:space="preserve">Ягоды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A6" w:rsidRPr="007778AC" w:rsidRDefault="009146A6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5D1E14" w:rsidRPr="007778AC" w:rsidTr="0005511B">
        <w:trPr>
          <w:trHeight w:val="341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1E14" w:rsidRPr="007778AC" w:rsidRDefault="005D1E14">
            <w:pPr>
              <w:ind w:left="113" w:right="113"/>
              <w:jc w:val="right"/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14" w:rsidRPr="007778AC" w:rsidRDefault="005D1E14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14" w:rsidRPr="007778AC" w:rsidRDefault="005D1E14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14" w:rsidRPr="007778AC" w:rsidRDefault="005D1E14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Фрикативные согласные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14" w:rsidRPr="007778AC" w:rsidRDefault="005D1E14" w:rsidP="00035F7E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Ф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14" w:rsidRPr="007778AC" w:rsidRDefault="005D1E14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День Победы.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14" w:rsidRPr="007778AC" w:rsidRDefault="005D1E14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5D1E14" w:rsidRPr="007778AC" w:rsidTr="005D1E14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E14" w:rsidRPr="007778AC" w:rsidRDefault="005D1E1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14" w:rsidRPr="007778AC" w:rsidRDefault="005D1E14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14" w:rsidRPr="007778AC" w:rsidRDefault="005D1E14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14" w:rsidRPr="007778AC" w:rsidRDefault="005D1E14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Фрикативные согласные звуки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14" w:rsidRPr="007778AC" w:rsidRDefault="005D1E14" w:rsidP="00035F7E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Ф’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14" w:rsidRPr="007778AC" w:rsidRDefault="005D1E14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Насекомые Лето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14" w:rsidRPr="007778AC" w:rsidRDefault="005D1E14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530688" w:rsidRPr="007778AC" w:rsidTr="00530688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88" w:rsidRPr="007778AC" w:rsidRDefault="0053068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8" w:rsidRPr="007778AC" w:rsidRDefault="00530688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8" w:rsidRPr="007778AC" w:rsidRDefault="00530688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688" w:rsidRPr="007778AC" w:rsidRDefault="00530688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  <w:lang w:eastAsia="en-US"/>
              </w:rPr>
              <w:t>Логопедическое обследование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688" w:rsidRPr="007778AC" w:rsidRDefault="00530688" w:rsidP="00035F7E">
            <w:pPr>
              <w:rPr>
                <w:sz w:val="28"/>
                <w:szCs w:val="28"/>
                <w:lang w:eastAsia="en-US"/>
              </w:rPr>
            </w:pPr>
          </w:p>
        </w:tc>
      </w:tr>
      <w:tr w:rsidR="00530688" w:rsidRPr="007778AC" w:rsidTr="00035F7E">
        <w:trPr>
          <w:trHeight w:val="139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88" w:rsidRPr="007778AC" w:rsidRDefault="0053068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8" w:rsidRPr="007778AC" w:rsidRDefault="00530688">
            <w:pPr>
              <w:rPr>
                <w:sz w:val="28"/>
                <w:szCs w:val="28"/>
                <w:lang w:eastAsia="en-US"/>
              </w:rPr>
            </w:pPr>
            <w:r w:rsidRPr="007778AC">
              <w:rPr>
                <w:sz w:val="28"/>
                <w:szCs w:val="28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8" w:rsidRPr="007778AC" w:rsidRDefault="00530688" w:rsidP="009146A6">
            <w:pPr>
              <w:pStyle w:val="a5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8" w:rsidRPr="007778AC" w:rsidRDefault="0053068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8" w:rsidRPr="007778AC" w:rsidRDefault="00530688">
            <w:pPr>
              <w:rPr>
                <w:sz w:val="28"/>
                <w:szCs w:val="28"/>
                <w:lang w:eastAsia="en-US"/>
              </w:rPr>
            </w:pPr>
          </w:p>
        </w:tc>
      </w:tr>
      <w:tr w:rsidR="005D1E14" w:rsidRPr="007778AC" w:rsidTr="0005511B">
        <w:trPr>
          <w:trHeight w:val="139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14" w:rsidRPr="007778AC" w:rsidRDefault="005D1E1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14" w:rsidRPr="007778AC" w:rsidRDefault="005D1E1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14" w:rsidRPr="007778AC" w:rsidRDefault="005D1E14" w:rsidP="00364A95">
            <w:pPr>
              <w:pStyle w:val="a5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14" w:rsidRPr="007778AC" w:rsidRDefault="005D1E1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14" w:rsidRPr="007778AC" w:rsidRDefault="005D1E1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14" w:rsidRPr="007778AC" w:rsidRDefault="005D1E1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14" w:rsidRPr="007778AC" w:rsidRDefault="005D1E14">
            <w:pPr>
              <w:rPr>
                <w:sz w:val="28"/>
                <w:szCs w:val="28"/>
              </w:rPr>
            </w:pPr>
          </w:p>
        </w:tc>
      </w:tr>
    </w:tbl>
    <w:p w:rsidR="007602F2" w:rsidRPr="007778AC" w:rsidRDefault="007602F2" w:rsidP="0063765B">
      <w:pPr>
        <w:spacing w:before="100" w:beforeAutospacing="1"/>
        <w:jc w:val="both"/>
        <w:rPr>
          <w:b/>
          <w:bCs/>
          <w:color w:val="000000"/>
          <w:sz w:val="28"/>
          <w:szCs w:val="28"/>
        </w:rPr>
      </w:pPr>
      <w:r w:rsidRPr="007778AC">
        <w:rPr>
          <w:b/>
          <w:bCs/>
          <w:color w:val="000000"/>
          <w:sz w:val="28"/>
          <w:szCs w:val="28"/>
        </w:rPr>
        <w:t>1-я половина сентября – обследование детей, заполнение речевых карт, оформление документации.</w:t>
      </w:r>
    </w:p>
    <w:p w:rsidR="008078D0" w:rsidRPr="007778AC" w:rsidRDefault="008078D0" w:rsidP="008078D0">
      <w:pPr>
        <w:jc w:val="center"/>
        <w:rPr>
          <w:sz w:val="28"/>
          <w:szCs w:val="28"/>
        </w:rPr>
      </w:pPr>
    </w:p>
    <w:p w:rsidR="00E06C14" w:rsidRPr="007778AC" w:rsidRDefault="00175CC2" w:rsidP="00B35258">
      <w:pPr>
        <w:rPr>
          <w:b/>
          <w:i/>
          <w:sz w:val="28"/>
          <w:szCs w:val="28"/>
        </w:rPr>
      </w:pPr>
      <w:r w:rsidRPr="007778AC">
        <w:rPr>
          <w:b/>
          <w:i/>
          <w:sz w:val="28"/>
          <w:szCs w:val="28"/>
        </w:rPr>
        <w:t>3.5</w:t>
      </w:r>
      <w:r w:rsidR="00FF3227" w:rsidRPr="007778AC">
        <w:rPr>
          <w:b/>
          <w:i/>
          <w:sz w:val="28"/>
          <w:szCs w:val="28"/>
        </w:rPr>
        <w:t>.</w:t>
      </w:r>
      <w:r w:rsidR="00E06C14" w:rsidRPr="007778AC">
        <w:rPr>
          <w:b/>
          <w:i/>
          <w:sz w:val="28"/>
          <w:szCs w:val="28"/>
        </w:rPr>
        <w:t xml:space="preserve">Перспективный тематический план занятий </w:t>
      </w:r>
      <w:r w:rsidR="007778AC">
        <w:rPr>
          <w:b/>
          <w:i/>
          <w:sz w:val="28"/>
          <w:szCs w:val="28"/>
        </w:rPr>
        <w:t xml:space="preserve"> </w:t>
      </w:r>
      <w:r w:rsidR="00E06C14" w:rsidRPr="007778AC">
        <w:rPr>
          <w:b/>
          <w:i/>
          <w:sz w:val="28"/>
          <w:szCs w:val="28"/>
        </w:rPr>
        <w:t>по формиров</w:t>
      </w:r>
      <w:r w:rsidR="00FF3227" w:rsidRPr="007778AC">
        <w:rPr>
          <w:b/>
          <w:i/>
          <w:sz w:val="28"/>
          <w:szCs w:val="28"/>
        </w:rPr>
        <w:t>анию речевой деятельности (</w:t>
      </w:r>
      <w:r w:rsidRPr="007778AC">
        <w:rPr>
          <w:b/>
          <w:i/>
          <w:sz w:val="28"/>
          <w:szCs w:val="28"/>
        </w:rPr>
        <w:t>7-й</w:t>
      </w:r>
      <w:r w:rsidR="00FF3227" w:rsidRPr="007778AC">
        <w:rPr>
          <w:b/>
          <w:i/>
          <w:sz w:val="28"/>
          <w:szCs w:val="28"/>
        </w:rPr>
        <w:t xml:space="preserve"> год</w:t>
      </w:r>
      <w:r w:rsidR="00E06C14" w:rsidRPr="007778AC">
        <w:rPr>
          <w:b/>
          <w:i/>
          <w:sz w:val="28"/>
          <w:szCs w:val="28"/>
        </w:rPr>
        <w:t xml:space="preserve"> жизни</w:t>
      </w:r>
      <w:r w:rsidR="00FF3227" w:rsidRPr="007778AC">
        <w:rPr>
          <w:b/>
          <w:i/>
          <w:sz w:val="28"/>
          <w:szCs w:val="28"/>
        </w:rPr>
        <w:t>)</w:t>
      </w:r>
    </w:p>
    <w:p w:rsidR="00447A96" w:rsidRPr="007778AC" w:rsidRDefault="00447A96" w:rsidP="00B35258">
      <w:pPr>
        <w:rPr>
          <w:b/>
          <w:i/>
          <w:sz w:val="28"/>
          <w:szCs w:val="28"/>
        </w:rPr>
      </w:pPr>
    </w:p>
    <w:p w:rsidR="00447A96" w:rsidRPr="007778AC" w:rsidRDefault="00364A95" w:rsidP="00447A96">
      <w:pPr>
        <w:jc w:val="center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t>Календарно-т</w:t>
      </w:r>
      <w:r w:rsidR="00447A96" w:rsidRPr="007778AC">
        <w:rPr>
          <w:b/>
          <w:sz w:val="28"/>
          <w:szCs w:val="28"/>
        </w:rPr>
        <w:t>ематическое планирование</w:t>
      </w:r>
    </w:p>
    <w:p w:rsidR="00364A95" w:rsidRPr="007778AC" w:rsidRDefault="00B653D2" w:rsidP="00035F7E">
      <w:pPr>
        <w:jc w:val="center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t>с детьми, имеющими диагноз</w:t>
      </w:r>
      <w:r w:rsidRPr="007778AC">
        <w:rPr>
          <w:sz w:val="28"/>
          <w:szCs w:val="28"/>
        </w:rPr>
        <w:t> </w:t>
      </w:r>
      <w:r w:rsidRPr="007778AC">
        <w:rPr>
          <w:b/>
          <w:bCs/>
          <w:sz w:val="28"/>
          <w:szCs w:val="28"/>
        </w:rPr>
        <w:t>ФН</w:t>
      </w:r>
      <w:r w:rsidRPr="007778AC">
        <w:rPr>
          <w:sz w:val="28"/>
          <w:szCs w:val="28"/>
        </w:rPr>
        <w:t>, </w:t>
      </w:r>
      <w:r w:rsidRPr="007778AC">
        <w:rPr>
          <w:b/>
          <w:bCs/>
          <w:sz w:val="28"/>
          <w:szCs w:val="28"/>
        </w:rPr>
        <w:t>ФФН , ОНР</w:t>
      </w:r>
      <w:r w:rsidRPr="007778AC">
        <w:rPr>
          <w:sz w:val="28"/>
          <w:szCs w:val="28"/>
        </w:rPr>
        <w:t>-</w:t>
      </w:r>
      <w:r w:rsidRPr="007778AC">
        <w:rPr>
          <w:b/>
          <w:bCs/>
          <w:sz w:val="28"/>
          <w:szCs w:val="28"/>
        </w:rPr>
        <w:t>III-IV ур.р.7 года жизни</w:t>
      </w:r>
    </w:p>
    <w:p w:rsidR="00E06C14" w:rsidRPr="007778AC" w:rsidRDefault="00E06C14" w:rsidP="00E06C14">
      <w:pPr>
        <w:jc w:val="center"/>
        <w:rPr>
          <w:b/>
          <w:sz w:val="28"/>
          <w:szCs w:val="28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018"/>
        <w:gridCol w:w="6946"/>
        <w:gridCol w:w="4111"/>
        <w:gridCol w:w="850"/>
      </w:tblGrid>
      <w:tr w:rsidR="00E06C14" w:rsidRPr="007778AC" w:rsidTr="00FB5724">
        <w:tc>
          <w:tcPr>
            <w:tcW w:w="1101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Порядковый</w:t>
            </w:r>
          </w:p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номер</w:t>
            </w:r>
          </w:p>
          <w:p w:rsidR="00E06C14" w:rsidRPr="007778AC" w:rsidRDefault="00E06C1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2018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</w:p>
          <w:p w:rsidR="00E06C14" w:rsidRPr="007778AC" w:rsidRDefault="00E06C1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6946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</w:p>
          <w:p w:rsidR="00E06C14" w:rsidRPr="007778AC" w:rsidRDefault="00E06C1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Навыки звукового анализа</w:t>
            </w:r>
          </w:p>
        </w:tc>
        <w:tc>
          <w:tcPr>
            <w:tcW w:w="4111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</w:p>
          <w:p w:rsidR="00E06C14" w:rsidRPr="007778AC" w:rsidRDefault="00E06C1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Навыки чтения и письма</w:t>
            </w:r>
          </w:p>
        </w:tc>
        <w:tc>
          <w:tcPr>
            <w:tcW w:w="850" w:type="dxa"/>
          </w:tcPr>
          <w:p w:rsidR="00E06C14" w:rsidRPr="007778AC" w:rsidRDefault="00FB572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Часы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А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А в слове (начало, конец)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Знакомство с буквой А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У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У в слове (начало, конец)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Знакомство с буквой У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О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О в словах (начало, середина, конец). Анализ и синтез сочетаний типа АУА, УАУ, ОАУ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Чтение сочетаний типа АУ, УА, АУА, УАУ, ОАУ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4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И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И в слове (начало, конец). Анализ сочетаний типа АУИ.  Понятие «гласный звук»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Чтение сочетаний звуков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5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Т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Определение позиции звука Т в слове (начало, середина, конец). Анализ обратного слога типа АТ. </w:t>
            </w:r>
            <w:r w:rsidRPr="007778AC">
              <w:rPr>
                <w:sz w:val="28"/>
                <w:szCs w:val="28"/>
              </w:rPr>
              <w:lastRenderedPageBreak/>
              <w:t>Понятие «согласный звук».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lastRenderedPageBreak/>
              <w:t>Чтение сочетаний звуков АТ, УТ, ИТ, ОТ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6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П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П в словах (начало, середина, конец). Анализ обратного слога типа АП. Знакомство с понятием «слог».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Чтение сочетаний типа АП, ИП, ОП, УП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7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Н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Н в словах (начало, середина, конец). Анализ обратного слога типа АН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Чтение сочетаний изученных звуков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8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М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М в словах (начало, середина, конец). Анализ обратного слога типа АМ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Чтение сочетаний изученных звуков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9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К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К в слове (начало, середина, конец). Анализ обратного слога: АК, ОК, УК, ИК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Чтение сочетаний АК, УК, ИК, ОК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10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Б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Б в слове (начало, середина). Анализ прямых слогов типа БА, БО, БУ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Чтение прямых слогов типа БА, БО, БУ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11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Д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Д в слове (начало, середина). Полный анализ слов типа КОМ. Знакомство со схемой односложных слов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Чтение односложных слов типа ТОК, КОТ, ДОМ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12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Г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Г в слове (начало, середина). Полный анализ односложных слов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Чтение прямых слогов. Чтение односложных слов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</w:p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13 -14</w:t>
            </w:r>
          </w:p>
        </w:tc>
        <w:tc>
          <w:tcPr>
            <w:tcW w:w="2018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Гласные и согласные звуки</w:t>
            </w:r>
          </w:p>
        </w:tc>
        <w:tc>
          <w:tcPr>
            <w:tcW w:w="6946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Закрепление полученных навыков. Понятие «гласный звук», «согласный звук».</w:t>
            </w:r>
          </w:p>
        </w:tc>
        <w:tc>
          <w:tcPr>
            <w:tcW w:w="4111" w:type="dxa"/>
          </w:tcPr>
          <w:p w:rsidR="00FB5724" w:rsidRPr="007778AC" w:rsidRDefault="00FB5724" w:rsidP="00CD5BE8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Закрепление полученных навыков.</w:t>
            </w:r>
          </w:p>
        </w:tc>
        <w:tc>
          <w:tcPr>
            <w:tcW w:w="850" w:type="dxa"/>
          </w:tcPr>
          <w:p w:rsidR="00FB5724" w:rsidRPr="007778AC" w:rsidRDefault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15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Ф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Ф в слове (начало, середина, конец).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Выкладывание односложных слов из букв разрезной азбуки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16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В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Вв слове (начало, середина,). Деление слов на слоги. Схемы слов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Выкладывание односложных слов из букв разрезной азбуки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17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Х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Х в слове (начало, середина, конец). Подбор слов с заданным количеством слогов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Выкладывание односложных слов из букв разрезной азбуки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18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Звук и буква </w:t>
            </w:r>
            <w:r w:rsidRPr="007778AC">
              <w:rPr>
                <w:sz w:val="28"/>
                <w:szCs w:val="28"/>
              </w:rPr>
              <w:lastRenderedPageBreak/>
              <w:t>Ы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lastRenderedPageBreak/>
              <w:t xml:space="preserve">Определение позиции звука Ы в словах (середина, </w:t>
            </w:r>
            <w:r w:rsidRPr="007778AC">
              <w:rPr>
                <w:sz w:val="28"/>
                <w:szCs w:val="28"/>
              </w:rPr>
              <w:lastRenderedPageBreak/>
              <w:t>конец).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lastRenderedPageBreak/>
              <w:t xml:space="preserve">Закрепление полученных </w:t>
            </w:r>
            <w:r w:rsidRPr="007778AC">
              <w:rPr>
                <w:sz w:val="28"/>
                <w:szCs w:val="28"/>
              </w:rPr>
              <w:lastRenderedPageBreak/>
              <w:t>навыков.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lastRenderedPageBreak/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С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С в слове (начало, середина, конец). Схемы слов типа О-СЫ, У-СЫ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Выкладывание и чтение двусложных слов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20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З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Подбор слов с заданным количеством слогов и позицией звука. Схемы слов типа РЫ-БАК, ДЫ-МОК, ВА-ГОН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Выкладывание и чтение двусложных слов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21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Ш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Схемы слов типа МЫШ-КА. Определение позиции звука Ш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Выкладывание и чтение двусложных слов из букв разрезной азбуки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22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Ж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Ж. схемы слов типа ШКАФ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Выкладывание и чтение двусложных слов из букв разрезной азбуки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23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Э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Э в словах. Подбор слов к схемам (всех типов)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Выкладывание слов со стечением согласных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24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Повторение 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Повторение и закрепление пройденного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Повторение и закрепление пройденного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25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Й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Определение позиции звука Й в словах (середина, конец).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Письмо печатными буквами слов различной сложности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26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Е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Подбор слов к схемам (всех типов)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Выкладывание сочетаний слов из разрезной азбуки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27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Ё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Подбор слов к схемам (всех типов)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Выкладывание сочетаний слов из разрезной азбуки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28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Ю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Подбор слов к схемам (всех типов)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Выкладывание сочетаний слов из разрезной азбуки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29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Я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Подбор слов к схемам (всех типов)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Выкладывание сочетаний слов из разрезной азбуки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30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Ц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Игровые приёмы звукового анализа всех типов слов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Письмо печатными буквами под диктовку слов, сочетаний слов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31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Ч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Игровые приёмы звукового анализа всех типов слов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Письмо печатными буквами под </w:t>
            </w:r>
            <w:r w:rsidRPr="007778AC">
              <w:rPr>
                <w:sz w:val="28"/>
                <w:szCs w:val="28"/>
              </w:rPr>
              <w:lastRenderedPageBreak/>
              <w:t>диктовку слов, сочетаний слов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lastRenderedPageBreak/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Щ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Игровые приёмы звукового анализа всех типов слов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Письмо печатными буквами под диктовку слов, сочетаний слов, предложений, предложений с предлогами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33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Л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Игровые приёмы звукового анализа всех типов слов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Письмо печатными буквами под диктовку слов, сочетаний слов, предложений, предложений с предлогами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  <w:tr w:rsidR="00FB5724" w:rsidRPr="007778AC" w:rsidTr="00FB5724">
        <w:tc>
          <w:tcPr>
            <w:tcW w:w="1101" w:type="dxa"/>
          </w:tcPr>
          <w:p w:rsidR="00FB5724" w:rsidRPr="007778AC" w:rsidRDefault="000C7189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34</w:t>
            </w:r>
          </w:p>
        </w:tc>
        <w:tc>
          <w:tcPr>
            <w:tcW w:w="2018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Звук и буква Р</w:t>
            </w:r>
          </w:p>
        </w:tc>
        <w:tc>
          <w:tcPr>
            <w:tcW w:w="6946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Игровые приёмы звукового анализа всех типов слов</w:t>
            </w:r>
          </w:p>
        </w:tc>
        <w:tc>
          <w:tcPr>
            <w:tcW w:w="4111" w:type="dxa"/>
          </w:tcPr>
          <w:p w:rsidR="00FB5724" w:rsidRPr="007778AC" w:rsidRDefault="00FB5724" w:rsidP="00FB5724">
            <w:pPr>
              <w:jc w:val="center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Письмо печатными буквами под диктовку слов, сочетаний слов, предложений, предложений с предлогами</w:t>
            </w:r>
          </w:p>
        </w:tc>
        <w:tc>
          <w:tcPr>
            <w:tcW w:w="850" w:type="dxa"/>
          </w:tcPr>
          <w:p w:rsidR="00FB5724" w:rsidRPr="007778AC" w:rsidRDefault="00FB5724" w:rsidP="00FB5724">
            <w:pPr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</w:t>
            </w:r>
          </w:p>
        </w:tc>
      </w:tr>
    </w:tbl>
    <w:p w:rsidR="00E06C14" w:rsidRPr="007778AC" w:rsidRDefault="00E06C14" w:rsidP="000C7189">
      <w:pPr>
        <w:rPr>
          <w:b/>
          <w:sz w:val="28"/>
          <w:szCs w:val="28"/>
        </w:rPr>
      </w:pPr>
    </w:p>
    <w:p w:rsidR="00E06C14" w:rsidRPr="007778AC" w:rsidRDefault="00E06C14" w:rsidP="00845BC8">
      <w:pPr>
        <w:rPr>
          <w:b/>
          <w:sz w:val="28"/>
          <w:szCs w:val="28"/>
        </w:rPr>
        <w:sectPr w:rsidR="00E06C14" w:rsidRPr="007778AC" w:rsidSect="0063765B">
          <w:pgSz w:w="16840" w:h="11907" w:orient="landscape" w:code="9"/>
          <w:pgMar w:top="851" w:right="1134" w:bottom="851" w:left="1134" w:header="720" w:footer="720" w:gutter="0"/>
          <w:cols w:space="708"/>
          <w:noEndnote/>
          <w:docGrid w:linePitch="326"/>
        </w:sectPr>
      </w:pPr>
    </w:p>
    <w:p w:rsidR="00E06C14" w:rsidRPr="007778AC" w:rsidRDefault="00113E30" w:rsidP="00845BC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4. </w:t>
      </w:r>
      <w:r w:rsidR="00E06C14" w:rsidRPr="007778AC">
        <w:rPr>
          <w:b/>
          <w:i/>
          <w:sz w:val="28"/>
          <w:szCs w:val="28"/>
        </w:rPr>
        <w:t>Планируемые результаты.</w:t>
      </w:r>
    </w:p>
    <w:p w:rsidR="00E06C14" w:rsidRPr="007778AC" w:rsidRDefault="00E06C14" w:rsidP="00E06C14">
      <w:pPr>
        <w:pStyle w:val="af6"/>
        <w:spacing w:line="276" w:lineRule="auto"/>
        <w:ind w:firstLine="709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Результатом успешной коррекционно-логопедической работы по данной программе можно считать следующее:</w:t>
      </w:r>
    </w:p>
    <w:p w:rsidR="00E06C14" w:rsidRPr="007778AC" w:rsidRDefault="00E06C14" w:rsidP="00E06C14">
      <w:pPr>
        <w:pStyle w:val="af6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ребенок адекватно использует вербальные и невербальные средства общения:  умеет правильно произносить все звуки родного (русского) языка в соответствии с языковой нормой; умеет во время речи осуществлять правильное речевое дыхание, ритм речи  и интонацию;</w:t>
      </w:r>
    </w:p>
    <w:p w:rsidR="00E06C14" w:rsidRPr="007778AC" w:rsidRDefault="00E06C14" w:rsidP="00E06C14">
      <w:pPr>
        <w:pStyle w:val="af6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ребёнок     овладел универсальными предпосылками учебной деятельности - умениями работать по правилу и по образцу, слушать взрослого и выполнять его инструкции: умеет дифференцировать на слух  гласные и согласные, твёрдые и мягкие согласные звуки, звонкие и глухие согласные звуки; умеет выделять первый и последний звук в слове; положение заданного звука в слове; придумывает слова на заданный звук и  правильно воспроизводит цепочки из 3-4 звуков, слогов, слов;  самостоятельно выполняет звуковой анализ и синтез слов разной слоговой структуры;</w:t>
      </w:r>
    </w:p>
    <w:p w:rsidR="00E06C14" w:rsidRPr="007778AC" w:rsidRDefault="00E06C14" w:rsidP="00E06C14">
      <w:pPr>
        <w:pStyle w:val="af6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ребёнок владеет средствами общения и способами взаимодействия, способен изменять стиль общения в зависимости от ситуации с взрослыми и сверстниками: усваивает новые слова, относящиеся к различным частям речи, смысловые и эмоциональные оттенки значений слов, переносное значение слов и словосочетаний. Применяет их в собственной речи. Подбирает однокоренные и образовывает новые слова. Согласовывает слова в числе, роде, падеже. Исправляет деформированное высказывание. Самостоятельно составляет рассказ по картинке, по серии картинок, пересказывает тексты, используя развёрнутую фразу; </w:t>
      </w:r>
    </w:p>
    <w:p w:rsidR="007778AC" w:rsidRDefault="00E06C14" w:rsidP="007778AC">
      <w:pPr>
        <w:pStyle w:val="af6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родители и педагоги детей с ТНР (тяжёлыми нарушениями речи)  включены в коррекционно-образовательный процесс, взаимодействуют с учителем – логопедом в результате этого у ребёнка  сформированы     первичные представления о себе, семье, обществе, государстве, мире и природе: в соответствии с возрастными возможностями уточнён и обобщён словарь, сформирован грамматический строй речи, достаточно развита связная речь по лексическим темам в соответствии с программой ДОУ.</w:t>
      </w:r>
    </w:p>
    <w:p w:rsidR="007778AC" w:rsidRDefault="00E06C14" w:rsidP="007778AC">
      <w:pPr>
        <w:pStyle w:val="af6"/>
        <w:spacing w:line="276" w:lineRule="auto"/>
        <w:ind w:left="360"/>
        <w:jc w:val="both"/>
        <w:rPr>
          <w:sz w:val="28"/>
          <w:szCs w:val="28"/>
        </w:rPr>
      </w:pPr>
      <w:r w:rsidRPr="007778AC">
        <w:rPr>
          <w:sz w:val="28"/>
          <w:szCs w:val="28"/>
          <w:u w:val="single"/>
        </w:rPr>
        <w:t>Пл</w:t>
      </w:r>
      <w:r w:rsidRPr="007778AC">
        <w:rPr>
          <w:spacing w:val="-1"/>
          <w:sz w:val="28"/>
          <w:szCs w:val="28"/>
          <w:u w:val="single"/>
        </w:rPr>
        <w:t>а</w:t>
      </w:r>
      <w:r w:rsidRPr="007778AC">
        <w:rPr>
          <w:spacing w:val="1"/>
          <w:sz w:val="28"/>
          <w:szCs w:val="28"/>
          <w:u w:val="single"/>
        </w:rPr>
        <w:t>ни</w:t>
      </w:r>
      <w:r w:rsidRPr="007778AC">
        <w:rPr>
          <w:spacing w:val="3"/>
          <w:sz w:val="28"/>
          <w:szCs w:val="28"/>
          <w:u w:val="single"/>
        </w:rPr>
        <w:t>р</w:t>
      </w:r>
      <w:r w:rsidRPr="007778AC">
        <w:rPr>
          <w:spacing w:val="-5"/>
          <w:sz w:val="28"/>
          <w:szCs w:val="28"/>
          <w:u w:val="single"/>
        </w:rPr>
        <w:t>у</w:t>
      </w:r>
      <w:r w:rsidRPr="007778AC">
        <w:rPr>
          <w:spacing w:val="-1"/>
          <w:sz w:val="28"/>
          <w:szCs w:val="28"/>
          <w:u w:val="single"/>
        </w:rPr>
        <w:t>ем</w:t>
      </w:r>
      <w:r w:rsidRPr="007778AC">
        <w:rPr>
          <w:spacing w:val="2"/>
          <w:sz w:val="28"/>
          <w:szCs w:val="28"/>
          <w:u w:val="single"/>
        </w:rPr>
        <w:t>ы</w:t>
      </w:r>
      <w:r w:rsidRPr="007778AC">
        <w:rPr>
          <w:sz w:val="28"/>
          <w:szCs w:val="28"/>
          <w:u w:val="single"/>
        </w:rPr>
        <w:t>е</w:t>
      </w:r>
      <w:r w:rsidR="008A5A1A" w:rsidRPr="007778AC">
        <w:rPr>
          <w:sz w:val="28"/>
          <w:szCs w:val="28"/>
          <w:u w:val="single"/>
        </w:rPr>
        <w:t xml:space="preserve"> </w:t>
      </w:r>
      <w:r w:rsidRPr="007778AC">
        <w:rPr>
          <w:sz w:val="28"/>
          <w:szCs w:val="28"/>
          <w:u w:val="single"/>
        </w:rPr>
        <w:t>р</w:t>
      </w:r>
      <w:r w:rsidRPr="007778AC">
        <w:rPr>
          <w:spacing w:val="-1"/>
          <w:sz w:val="28"/>
          <w:szCs w:val="28"/>
          <w:u w:val="single"/>
        </w:rPr>
        <w:t>е</w:t>
      </w:r>
      <w:r w:rsidRPr="007778AC">
        <w:rPr>
          <w:spacing w:val="6"/>
          <w:sz w:val="28"/>
          <w:szCs w:val="28"/>
          <w:u w:val="single"/>
        </w:rPr>
        <w:t>з</w:t>
      </w:r>
      <w:r w:rsidRPr="007778AC">
        <w:rPr>
          <w:spacing w:val="-5"/>
          <w:sz w:val="28"/>
          <w:szCs w:val="28"/>
          <w:u w:val="single"/>
        </w:rPr>
        <w:t>у</w:t>
      </w:r>
      <w:r w:rsidRPr="007778AC">
        <w:rPr>
          <w:sz w:val="28"/>
          <w:szCs w:val="28"/>
          <w:u w:val="single"/>
        </w:rPr>
        <w:t>л</w:t>
      </w:r>
      <w:r w:rsidRPr="007778AC">
        <w:rPr>
          <w:spacing w:val="1"/>
          <w:sz w:val="28"/>
          <w:szCs w:val="28"/>
          <w:u w:val="single"/>
        </w:rPr>
        <w:t>ьт</w:t>
      </w:r>
      <w:r w:rsidRPr="007778AC">
        <w:rPr>
          <w:spacing w:val="2"/>
          <w:sz w:val="28"/>
          <w:szCs w:val="28"/>
          <w:u w:val="single"/>
        </w:rPr>
        <w:t>а</w:t>
      </w:r>
      <w:r w:rsidRPr="007778AC">
        <w:rPr>
          <w:spacing w:val="1"/>
          <w:sz w:val="28"/>
          <w:szCs w:val="28"/>
          <w:u w:val="single"/>
        </w:rPr>
        <w:t>т</w:t>
      </w:r>
      <w:r w:rsidRPr="007778AC">
        <w:rPr>
          <w:sz w:val="28"/>
          <w:szCs w:val="28"/>
          <w:u w:val="single"/>
        </w:rPr>
        <w:t>ы</w:t>
      </w:r>
      <w:r w:rsidR="008A5A1A" w:rsidRPr="007778AC">
        <w:rPr>
          <w:sz w:val="28"/>
          <w:szCs w:val="28"/>
          <w:u w:val="single"/>
        </w:rPr>
        <w:t xml:space="preserve"> </w:t>
      </w:r>
      <w:r w:rsidRPr="007778AC">
        <w:rPr>
          <w:sz w:val="28"/>
          <w:szCs w:val="28"/>
        </w:rPr>
        <w:t>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во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ни</w:t>
      </w:r>
      <w:r w:rsidRPr="007778AC">
        <w:rPr>
          <w:sz w:val="28"/>
          <w:szCs w:val="28"/>
        </w:rPr>
        <w:t>я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ть</w:t>
      </w:r>
      <w:r w:rsidRPr="007778AC">
        <w:rPr>
          <w:spacing w:val="-1"/>
          <w:sz w:val="28"/>
          <w:szCs w:val="28"/>
        </w:rPr>
        <w:t>м</w:t>
      </w:r>
      <w:r w:rsidRPr="007778AC">
        <w:rPr>
          <w:sz w:val="28"/>
          <w:szCs w:val="28"/>
        </w:rPr>
        <w:t>и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н</w:t>
      </w:r>
      <w:r w:rsidRPr="007778AC">
        <w:rPr>
          <w:sz w:val="28"/>
          <w:szCs w:val="28"/>
        </w:rPr>
        <w:t>ов</w:t>
      </w:r>
      <w:r w:rsidRPr="007778AC">
        <w:rPr>
          <w:spacing w:val="1"/>
          <w:sz w:val="28"/>
          <w:szCs w:val="28"/>
        </w:rPr>
        <w:t>н</w:t>
      </w:r>
      <w:r w:rsidRPr="007778AC">
        <w:rPr>
          <w:sz w:val="28"/>
          <w:szCs w:val="28"/>
        </w:rPr>
        <w:t>ой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общ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обр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з</w:t>
      </w:r>
      <w:r w:rsidRPr="007778AC">
        <w:rPr>
          <w:sz w:val="28"/>
          <w:szCs w:val="28"/>
        </w:rPr>
        <w:t>ов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-2"/>
          <w:sz w:val="28"/>
          <w:szCs w:val="28"/>
        </w:rPr>
        <w:t>т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л</w:t>
      </w:r>
      <w:r w:rsidRPr="007778AC">
        <w:rPr>
          <w:spacing w:val="1"/>
          <w:sz w:val="28"/>
          <w:szCs w:val="28"/>
        </w:rPr>
        <w:t>ьн</w:t>
      </w:r>
      <w:r w:rsidRPr="007778AC">
        <w:rPr>
          <w:sz w:val="28"/>
          <w:szCs w:val="28"/>
        </w:rPr>
        <w:t xml:space="preserve">ой 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рогр</w:t>
      </w:r>
      <w:r w:rsidRPr="007778AC">
        <w:rPr>
          <w:spacing w:val="-1"/>
          <w:sz w:val="28"/>
          <w:szCs w:val="28"/>
        </w:rPr>
        <w:t>амм</w:t>
      </w:r>
      <w:r w:rsidRPr="007778AC">
        <w:rPr>
          <w:sz w:val="28"/>
          <w:szCs w:val="28"/>
        </w:rPr>
        <w:t>ы дош</w:t>
      </w:r>
      <w:r w:rsidRPr="007778AC">
        <w:rPr>
          <w:spacing w:val="1"/>
          <w:sz w:val="28"/>
          <w:szCs w:val="28"/>
        </w:rPr>
        <w:t>к</w:t>
      </w:r>
      <w:r w:rsidRPr="007778AC">
        <w:rPr>
          <w:sz w:val="28"/>
          <w:szCs w:val="28"/>
        </w:rPr>
        <w:t>ол</w:t>
      </w:r>
      <w:r w:rsidRPr="007778AC">
        <w:rPr>
          <w:spacing w:val="1"/>
          <w:sz w:val="28"/>
          <w:szCs w:val="28"/>
        </w:rPr>
        <w:t>ьн</w:t>
      </w:r>
      <w:r w:rsidR="008A5A1A" w:rsidRPr="007778AC">
        <w:rPr>
          <w:sz w:val="28"/>
          <w:szCs w:val="28"/>
        </w:rPr>
        <w:t xml:space="preserve">ого Образования </w:t>
      </w:r>
      <w:r w:rsidRPr="007778AC">
        <w:rPr>
          <w:spacing w:val="-2"/>
          <w:sz w:val="28"/>
          <w:szCs w:val="28"/>
        </w:rPr>
        <w:t>о</w:t>
      </w:r>
      <w:r w:rsidRPr="007778AC">
        <w:rPr>
          <w:spacing w:val="1"/>
          <w:sz w:val="28"/>
          <w:szCs w:val="28"/>
        </w:rPr>
        <w:t>пи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ыв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ю</w:t>
      </w:r>
      <w:r w:rsidRPr="007778AC">
        <w:rPr>
          <w:sz w:val="28"/>
          <w:szCs w:val="28"/>
        </w:rPr>
        <w:t>т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>н</w:t>
      </w:r>
      <w:r w:rsidRPr="007778AC">
        <w:rPr>
          <w:spacing w:val="1"/>
          <w:sz w:val="28"/>
          <w:szCs w:val="28"/>
        </w:rPr>
        <w:t>т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гр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ти</w:t>
      </w:r>
      <w:r w:rsidRPr="007778AC">
        <w:rPr>
          <w:sz w:val="28"/>
          <w:szCs w:val="28"/>
        </w:rPr>
        <w:t>в</w:t>
      </w:r>
      <w:r w:rsidRPr="007778AC">
        <w:rPr>
          <w:spacing w:val="1"/>
          <w:sz w:val="28"/>
          <w:szCs w:val="28"/>
        </w:rPr>
        <w:t>н</w:t>
      </w:r>
      <w:r w:rsidRPr="007778AC">
        <w:rPr>
          <w:sz w:val="28"/>
          <w:szCs w:val="28"/>
        </w:rPr>
        <w:t>ые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к</w:t>
      </w:r>
      <w:r w:rsidRPr="007778AC">
        <w:rPr>
          <w:spacing w:val="-1"/>
          <w:sz w:val="28"/>
          <w:szCs w:val="28"/>
        </w:rPr>
        <w:t>ачес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ва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3"/>
          <w:sz w:val="28"/>
          <w:szCs w:val="28"/>
        </w:rPr>
        <w:t>р</w:t>
      </w:r>
      <w:r w:rsidRPr="007778AC">
        <w:rPr>
          <w:spacing w:val="2"/>
          <w:sz w:val="28"/>
          <w:szCs w:val="28"/>
        </w:rPr>
        <w:t>е</w:t>
      </w:r>
      <w:r w:rsidRPr="007778AC">
        <w:rPr>
          <w:sz w:val="28"/>
          <w:szCs w:val="28"/>
        </w:rPr>
        <w:t>б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нк</w:t>
      </w:r>
      <w:r w:rsidRPr="007778AC">
        <w:rPr>
          <w:spacing w:val="-1"/>
          <w:sz w:val="28"/>
          <w:szCs w:val="28"/>
        </w:rPr>
        <w:t>а</w:t>
      </w:r>
      <w:r w:rsidRPr="007778AC">
        <w:rPr>
          <w:sz w:val="28"/>
          <w:szCs w:val="28"/>
        </w:rPr>
        <w:t>,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к</w:t>
      </w:r>
      <w:r w:rsidRPr="007778AC">
        <w:rPr>
          <w:sz w:val="28"/>
          <w:szCs w:val="28"/>
        </w:rPr>
        <w:t>о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орые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он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-1"/>
          <w:sz w:val="28"/>
          <w:szCs w:val="28"/>
        </w:rPr>
        <w:t>м</w:t>
      </w:r>
      <w:r w:rsidRPr="007778AC">
        <w:rPr>
          <w:spacing w:val="-2"/>
          <w:sz w:val="28"/>
          <w:szCs w:val="28"/>
        </w:rPr>
        <w:t>о</w:t>
      </w:r>
      <w:r w:rsidRPr="007778AC">
        <w:rPr>
          <w:sz w:val="28"/>
          <w:szCs w:val="28"/>
        </w:rPr>
        <w:t>ж</w:t>
      </w:r>
      <w:r w:rsidRPr="007778AC">
        <w:rPr>
          <w:spacing w:val="-1"/>
          <w:sz w:val="28"/>
          <w:szCs w:val="28"/>
        </w:rPr>
        <w:t>е</w:t>
      </w:r>
      <w:r w:rsidR="0063765B" w:rsidRPr="007778AC">
        <w:rPr>
          <w:sz w:val="28"/>
          <w:szCs w:val="28"/>
        </w:rPr>
        <w:t>т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р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>обр</w:t>
      </w:r>
      <w:r w:rsidRPr="007778AC">
        <w:rPr>
          <w:spacing w:val="-1"/>
          <w:sz w:val="28"/>
          <w:szCs w:val="28"/>
        </w:rPr>
        <w:t>ес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и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в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4"/>
          <w:sz w:val="28"/>
          <w:szCs w:val="28"/>
        </w:rPr>
        <w:t>з</w:t>
      </w:r>
      <w:r w:rsidRPr="007778AC">
        <w:rPr>
          <w:spacing w:val="-7"/>
          <w:sz w:val="28"/>
          <w:szCs w:val="28"/>
        </w:rPr>
        <w:t>у</w:t>
      </w:r>
      <w:r w:rsidRPr="007778AC">
        <w:rPr>
          <w:sz w:val="28"/>
          <w:szCs w:val="28"/>
        </w:rPr>
        <w:t>л</w:t>
      </w:r>
      <w:r w:rsidRPr="007778AC">
        <w:rPr>
          <w:spacing w:val="1"/>
          <w:sz w:val="28"/>
          <w:szCs w:val="28"/>
        </w:rPr>
        <w:t>ьт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е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во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ни</w:t>
      </w:r>
      <w:r w:rsidRPr="007778AC">
        <w:rPr>
          <w:sz w:val="28"/>
          <w:szCs w:val="28"/>
        </w:rPr>
        <w:t>я</w:t>
      </w:r>
      <w:r w:rsidR="008A5A1A" w:rsidRPr="007778AC">
        <w:rPr>
          <w:sz w:val="28"/>
          <w:szCs w:val="28"/>
        </w:rPr>
        <w:t xml:space="preserve">  </w:t>
      </w:r>
      <w:r w:rsidRPr="007778AC">
        <w:rPr>
          <w:spacing w:val="-1"/>
          <w:sz w:val="28"/>
          <w:szCs w:val="28"/>
        </w:rPr>
        <w:t>П</w:t>
      </w:r>
      <w:r w:rsidRPr="007778AC">
        <w:rPr>
          <w:sz w:val="28"/>
          <w:szCs w:val="28"/>
        </w:rPr>
        <w:t>рогр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2"/>
          <w:sz w:val="28"/>
          <w:szCs w:val="28"/>
        </w:rPr>
        <w:t>м</w:t>
      </w:r>
      <w:r w:rsidRPr="007778AC">
        <w:rPr>
          <w:spacing w:val="-1"/>
          <w:sz w:val="28"/>
          <w:szCs w:val="28"/>
        </w:rPr>
        <w:t>м</w:t>
      </w:r>
      <w:r w:rsidRPr="007778AC">
        <w:rPr>
          <w:sz w:val="28"/>
          <w:szCs w:val="28"/>
        </w:rPr>
        <w:t>ы:</w:t>
      </w:r>
    </w:p>
    <w:p w:rsidR="00E06C14" w:rsidRPr="007778AC" w:rsidRDefault="00E06C14" w:rsidP="007778AC">
      <w:pPr>
        <w:pStyle w:val="af6"/>
        <w:spacing w:line="276" w:lineRule="auto"/>
        <w:ind w:left="360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К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-1"/>
          <w:sz w:val="28"/>
          <w:szCs w:val="28"/>
        </w:rPr>
        <w:t>сем</w:t>
      </w:r>
      <w:r w:rsidRPr="007778AC">
        <w:rPr>
          <w:sz w:val="28"/>
          <w:szCs w:val="28"/>
        </w:rPr>
        <w:t>и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год</w:t>
      </w:r>
      <w:r w:rsidRPr="007778AC">
        <w:rPr>
          <w:spacing w:val="2"/>
          <w:sz w:val="28"/>
          <w:szCs w:val="28"/>
        </w:rPr>
        <w:t>а</w:t>
      </w:r>
      <w:r w:rsidRPr="007778AC">
        <w:rPr>
          <w:sz w:val="28"/>
          <w:szCs w:val="28"/>
        </w:rPr>
        <w:t>м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ри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-5"/>
          <w:sz w:val="28"/>
          <w:szCs w:val="28"/>
        </w:rPr>
        <w:t>у</w:t>
      </w:r>
      <w:r w:rsidRPr="007778AC">
        <w:rPr>
          <w:spacing w:val="2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п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ш</w:t>
      </w:r>
      <w:r w:rsidRPr="007778AC">
        <w:rPr>
          <w:spacing w:val="1"/>
          <w:sz w:val="28"/>
          <w:szCs w:val="28"/>
        </w:rPr>
        <w:t>н</w:t>
      </w:r>
      <w:r w:rsidRPr="007778AC">
        <w:rPr>
          <w:sz w:val="28"/>
          <w:szCs w:val="28"/>
        </w:rPr>
        <w:t>ом 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во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ни</w:t>
      </w:r>
      <w:r w:rsidRPr="007778AC">
        <w:rPr>
          <w:sz w:val="28"/>
          <w:szCs w:val="28"/>
        </w:rPr>
        <w:t xml:space="preserve">и </w:t>
      </w:r>
      <w:r w:rsidRPr="007778AC">
        <w:rPr>
          <w:spacing w:val="-1"/>
          <w:sz w:val="28"/>
          <w:szCs w:val="28"/>
        </w:rPr>
        <w:t>П</w:t>
      </w:r>
      <w:r w:rsidRPr="007778AC">
        <w:rPr>
          <w:sz w:val="28"/>
          <w:szCs w:val="28"/>
        </w:rPr>
        <w:t>рогр</w:t>
      </w:r>
      <w:r w:rsidRPr="007778AC">
        <w:rPr>
          <w:spacing w:val="-1"/>
          <w:sz w:val="28"/>
          <w:szCs w:val="28"/>
        </w:rPr>
        <w:t>амм</w:t>
      </w:r>
      <w:r w:rsidRPr="007778AC">
        <w:rPr>
          <w:sz w:val="28"/>
          <w:szCs w:val="28"/>
        </w:rPr>
        <w:t>ы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до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ти</w:t>
      </w:r>
      <w:r w:rsidRPr="007778AC">
        <w:rPr>
          <w:sz w:val="28"/>
          <w:szCs w:val="28"/>
        </w:rPr>
        <w:t>г</w:t>
      </w:r>
      <w:r w:rsidRPr="007778AC">
        <w:rPr>
          <w:spacing w:val="-1"/>
          <w:sz w:val="28"/>
          <w:szCs w:val="28"/>
        </w:rPr>
        <w:t>ае</w:t>
      </w:r>
      <w:r w:rsidRPr="007778AC">
        <w:rPr>
          <w:spacing w:val="1"/>
          <w:sz w:val="28"/>
          <w:szCs w:val="28"/>
        </w:rPr>
        <w:t>т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я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2"/>
          <w:sz w:val="28"/>
          <w:szCs w:val="28"/>
        </w:rPr>
        <w:t>с</w:t>
      </w:r>
      <w:r w:rsidRPr="007778AC">
        <w:rPr>
          <w:sz w:val="28"/>
          <w:szCs w:val="28"/>
        </w:rPr>
        <w:t>л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3"/>
          <w:sz w:val="28"/>
          <w:szCs w:val="28"/>
        </w:rPr>
        <w:t>д</w:t>
      </w:r>
      <w:r w:rsidRPr="007778AC">
        <w:rPr>
          <w:spacing w:val="-5"/>
          <w:sz w:val="28"/>
          <w:szCs w:val="28"/>
        </w:rPr>
        <w:t>у</w:t>
      </w:r>
      <w:r w:rsidRPr="007778AC">
        <w:rPr>
          <w:spacing w:val="3"/>
          <w:sz w:val="28"/>
          <w:szCs w:val="28"/>
        </w:rPr>
        <w:t>ю</w:t>
      </w:r>
      <w:r w:rsidRPr="007778AC">
        <w:rPr>
          <w:sz w:val="28"/>
          <w:szCs w:val="28"/>
        </w:rPr>
        <w:t>щ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>й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-7"/>
          <w:sz w:val="28"/>
          <w:szCs w:val="28"/>
        </w:rPr>
        <w:t>показатель</w:t>
      </w:r>
      <w:r w:rsidRPr="007778AC">
        <w:rPr>
          <w:sz w:val="28"/>
          <w:szCs w:val="28"/>
        </w:rPr>
        <w:t xml:space="preserve"> р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з</w:t>
      </w:r>
      <w:r w:rsidRPr="007778AC">
        <w:rPr>
          <w:sz w:val="28"/>
          <w:szCs w:val="28"/>
        </w:rPr>
        <w:t>в</w:t>
      </w:r>
      <w:r w:rsidRPr="007778AC">
        <w:rPr>
          <w:spacing w:val="1"/>
          <w:sz w:val="28"/>
          <w:szCs w:val="28"/>
        </w:rPr>
        <w:t>ити</w:t>
      </w:r>
      <w:r w:rsidRPr="007778AC">
        <w:rPr>
          <w:sz w:val="28"/>
          <w:szCs w:val="28"/>
        </w:rPr>
        <w:t>я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инт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гр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ти</w:t>
      </w:r>
      <w:r w:rsidRPr="007778AC">
        <w:rPr>
          <w:spacing w:val="-3"/>
          <w:sz w:val="28"/>
          <w:szCs w:val="28"/>
        </w:rPr>
        <w:t>в</w:t>
      </w:r>
      <w:r w:rsidRPr="007778AC">
        <w:rPr>
          <w:spacing w:val="1"/>
          <w:sz w:val="28"/>
          <w:szCs w:val="28"/>
        </w:rPr>
        <w:t>н</w:t>
      </w:r>
      <w:r w:rsidRPr="007778AC">
        <w:rPr>
          <w:sz w:val="28"/>
          <w:szCs w:val="28"/>
        </w:rPr>
        <w:t>ых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к</w:t>
      </w:r>
      <w:r w:rsidRPr="007778AC">
        <w:rPr>
          <w:spacing w:val="-1"/>
          <w:sz w:val="28"/>
          <w:szCs w:val="28"/>
        </w:rPr>
        <w:t>ачес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в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б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нк</w:t>
      </w:r>
      <w:r w:rsidRPr="007778AC">
        <w:rPr>
          <w:spacing w:val="-1"/>
          <w:sz w:val="28"/>
          <w:szCs w:val="28"/>
        </w:rPr>
        <w:t>а</w:t>
      </w:r>
      <w:r w:rsidRPr="007778AC">
        <w:rPr>
          <w:sz w:val="28"/>
          <w:szCs w:val="28"/>
        </w:rPr>
        <w:t>.</w:t>
      </w:r>
    </w:p>
    <w:p w:rsidR="00E06C14" w:rsidRPr="007778AC" w:rsidRDefault="00E06C14" w:rsidP="0063765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778AC">
        <w:rPr>
          <w:b/>
          <w:bCs/>
          <w:sz w:val="28"/>
          <w:szCs w:val="28"/>
        </w:rPr>
        <w:lastRenderedPageBreak/>
        <w:t>И</w:t>
      </w:r>
      <w:r w:rsidRPr="007778AC">
        <w:rPr>
          <w:b/>
          <w:bCs/>
          <w:spacing w:val="-1"/>
          <w:sz w:val="28"/>
          <w:szCs w:val="28"/>
        </w:rPr>
        <w:t>н</w:t>
      </w:r>
      <w:r w:rsidRPr="007778AC">
        <w:rPr>
          <w:b/>
          <w:bCs/>
          <w:spacing w:val="-2"/>
          <w:sz w:val="28"/>
          <w:szCs w:val="28"/>
        </w:rPr>
        <w:t>т</w:t>
      </w:r>
      <w:r w:rsidRPr="007778AC">
        <w:rPr>
          <w:b/>
          <w:bCs/>
          <w:spacing w:val="1"/>
          <w:sz w:val="28"/>
          <w:szCs w:val="28"/>
        </w:rPr>
        <w:t>ег</w:t>
      </w:r>
      <w:r w:rsidRPr="007778AC">
        <w:rPr>
          <w:b/>
          <w:bCs/>
          <w:sz w:val="28"/>
          <w:szCs w:val="28"/>
        </w:rPr>
        <w:t>р</w:t>
      </w:r>
      <w:r w:rsidRPr="007778AC">
        <w:rPr>
          <w:b/>
          <w:bCs/>
          <w:spacing w:val="1"/>
          <w:sz w:val="28"/>
          <w:szCs w:val="28"/>
        </w:rPr>
        <w:t>а</w:t>
      </w:r>
      <w:r w:rsidRPr="007778AC">
        <w:rPr>
          <w:b/>
          <w:bCs/>
          <w:sz w:val="28"/>
          <w:szCs w:val="28"/>
        </w:rPr>
        <w:t>т</w:t>
      </w:r>
      <w:r w:rsidRPr="007778AC">
        <w:rPr>
          <w:b/>
          <w:bCs/>
          <w:spacing w:val="-1"/>
          <w:sz w:val="28"/>
          <w:szCs w:val="28"/>
        </w:rPr>
        <w:t>и</w:t>
      </w:r>
      <w:r w:rsidRPr="007778AC">
        <w:rPr>
          <w:b/>
          <w:bCs/>
          <w:spacing w:val="1"/>
          <w:sz w:val="28"/>
          <w:szCs w:val="28"/>
        </w:rPr>
        <w:t>в</w:t>
      </w:r>
      <w:r w:rsidRPr="007778AC">
        <w:rPr>
          <w:b/>
          <w:bCs/>
          <w:spacing w:val="-1"/>
          <w:sz w:val="28"/>
          <w:szCs w:val="28"/>
        </w:rPr>
        <w:t>н</w:t>
      </w:r>
      <w:r w:rsidRPr="007778AC">
        <w:rPr>
          <w:b/>
          <w:bCs/>
          <w:sz w:val="28"/>
          <w:szCs w:val="28"/>
        </w:rPr>
        <w:t>ое</w:t>
      </w:r>
      <w:r w:rsidR="003913A4" w:rsidRPr="007778AC">
        <w:rPr>
          <w:b/>
          <w:bCs/>
          <w:sz w:val="28"/>
          <w:szCs w:val="28"/>
        </w:rPr>
        <w:t xml:space="preserve"> </w:t>
      </w:r>
      <w:r w:rsidRPr="007778AC">
        <w:rPr>
          <w:b/>
          <w:bCs/>
          <w:sz w:val="28"/>
          <w:szCs w:val="28"/>
        </w:rPr>
        <w:t>к</w:t>
      </w:r>
      <w:r w:rsidRPr="007778AC">
        <w:rPr>
          <w:b/>
          <w:bCs/>
          <w:spacing w:val="1"/>
          <w:sz w:val="28"/>
          <w:szCs w:val="28"/>
        </w:rPr>
        <w:t>а</w:t>
      </w:r>
      <w:r w:rsidRPr="007778AC">
        <w:rPr>
          <w:b/>
          <w:bCs/>
          <w:sz w:val="28"/>
          <w:szCs w:val="28"/>
        </w:rPr>
        <w:t>ч</w:t>
      </w:r>
      <w:r w:rsidRPr="007778AC">
        <w:rPr>
          <w:b/>
          <w:bCs/>
          <w:spacing w:val="-1"/>
          <w:sz w:val="28"/>
          <w:szCs w:val="28"/>
        </w:rPr>
        <w:t>е</w:t>
      </w:r>
      <w:r w:rsidRPr="007778AC">
        <w:rPr>
          <w:b/>
          <w:bCs/>
          <w:spacing w:val="1"/>
          <w:sz w:val="28"/>
          <w:szCs w:val="28"/>
        </w:rPr>
        <w:t>с</w:t>
      </w:r>
      <w:r w:rsidRPr="007778AC">
        <w:rPr>
          <w:b/>
          <w:bCs/>
          <w:spacing w:val="-2"/>
          <w:sz w:val="28"/>
          <w:szCs w:val="28"/>
        </w:rPr>
        <w:t>т</w:t>
      </w:r>
      <w:r w:rsidRPr="007778AC">
        <w:rPr>
          <w:b/>
          <w:bCs/>
          <w:spacing w:val="-1"/>
          <w:sz w:val="28"/>
          <w:szCs w:val="28"/>
        </w:rPr>
        <w:t>в</w:t>
      </w:r>
      <w:r w:rsidRPr="007778AC">
        <w:rPr>
          <w:b/>
          <w:bCs/>
          <w:sz w:val="28"/>
          <w:szCs w:val="28"/>
        </w:rPr>
        <w:t>о</w:t>
      </w:r>
      <w:r w:rsidR="00CC7B9A" w:rsidRPr="007778AC">
        <w:rPr>
          <w:b/>
          <w:bCs/>
          <w:sz w:val="28"/>
          <w:szCs w:val="28"/>
        </w:rPr>
        <w:t xml:space="preserve"> </w:t>
      </w:r>
      <w:r w:rsidRPr="007778AC">
        <w:rPr>
          <w:b/>
          <w:bCs/>
          <w:spacing w:val="1"/>
          <w:sz w:val="28"/>
          <w:szCs w:val="28"/>
        </w:rPr>
        <w:t>«О</w:t>
      </w:r>
      <w:r w:rsidRPr="007778AC">
        <w:rPr>
          <w:b/>
          <w:bCs/>
          <w:spacing w:val="-1"/>
          <w:sz w:val="28"/>
          <w:szCs w:val="28"/>
        </w:rPr>
        <w:t>в</w:t>
      </w:r>
      <w:r w:rsidRPr="007778AC">
        <w:rPr>
          <w:b/>
          <w:bCs/>
          <w:spacing w:val="1"/>
          <w:sz w:val="28"/>
          <w:szCs w:val="28"/>
        </w:rPr>
        <w:t>ла</w:t>
      </w:r>
      <w:r w:rsidRPr="007778AC">
        <w:rPr>
          <w:b/>
          <w:bCs/>
          <w:spacing w:val="-1"/>
          <w:sz w:val="28"/>
          <w:szCs w:val="28"/>
        </w:rPr>
        <w:t>д</w:t>
      </w:r>
      <w:r w:rsidRPr="007778AC">
        <w:rPr>
          <w:b/>
          <w:bCs/>
          <w:spacing w:val="1"/>
          <w:sz w:val="28"/>
          <w:szCs w:val="28"/>
        </w:rPr>
        <w:t>ев</w:t>
      </w:r>
      <w:r w:rsidRPr="007778AC">
        <w:rPr>
          <w:b/>
          <w:bCs/>
          <w:spacing w:val="-3"/>
          <w:sz w:val="28"/>
          <w:szCs w:val="28"/>
        </w:rPr>
        <w:t>ш</w:t>
      </w:r>
      <w:r w:rsidRPr="007778AC">
        <w:rPr>
          <w:b/>
          <w:bCs/>
          <w:spacing w:val="1"/>
          <w:sz w:val="28"/>
          <w:szCs w:val="28"/>
        </w:rPr>
        <w:t>и</w:t>
      </w:r>
      <w:r w:rsidRPr="007778AC">
        <w:rPr>
          <w:b/>
          <w:bCs/>
          <w:sz w:val="28"/>
          <w:szCs w:val="28"/>
        </w:rPr>
        <w:t>й</w:t>
      </w:r>
      <w:r w:rsidR="003913A4" w:rsidRPr="007778AC">
        <w:rPr>
          <w:b/>
          <w:bCs/>
          <w:sz w:val="28"/>
          <w:szCs w:val="28"/>
        </w:rPr>
        <w:t xml:space="preserve"> </w:t>
      </w:r>
      <w:r w:rsidRPr="007778AC">
        <w:rPr>
          <w:b/>
          <w:bCs/>
          <w:spacing w:val="1"/>
          <w:sz w:val="28"/>
          <w:szCs w:val="28"/>
        </w:rPr>
        <w:t>с</w:t>
      </w:r>
      <w:r w:rsidRPr="007778AC">
        <w:rPr>
          <w:b/>
          <w:bCs/>
          <w:sz w:val="28"/>
          <w:szCs w:val="28"/>
        </w:rPr>
        <w:t>р</w:t>
      </w:r>
      <w:r w:rsidRPr="007778AC">
        <w:rPr>
          <w:b/>
          <w:bCs/>
          <w:spacing w:val="1"/>
          <w:sz w:val="28"/>
          <w:szCs w:val="28"/>
        </w:rPr>
        <w:t>е</w:t>
      </w:r>
      <w:r w:rsidRPr="007778AC">
        <w:rPr>
          <w:b/>
          <w:bCs/>
          <w:spacing w:val="-1"/>
          <w:sz w:val="28"/>
          <w:szCs w:val="28"/>
        </w:rPr>
        <w:t>д</w:t>
      </w:r>
      <w:r w:rsidRPr="007778AC">
        <w:rPr>
          <w:b/>
          <w:bCs/>
          <w:spacing w:val="1"/>
          <w:sz w:val="28"/>
          <w:szCs w:val="28"/>
        </w:rPr>
        <w:t>с</w:t>
      </w:r>
      <w:r w:rsidRPr="007778AC">
        <w:rPr>
          <w:b/>
          <w:bCs/>
          <w:spacing w:val="-2"/>
          <w:sz w:val="28"/>
          <w:szCs w:val="28"/>
        </w:rPr>
        <w:t>т</w:t>
      </w:r>
      <w:r w:rsidRPr="007778AC">
        <w:rPr>
          <w:b/>
          <w:bCs/>
          <w:spacing w:val="-1"/>
          <w:sz w:val="28"/>
          <w:szCs w:val="28"/>
        </w:rPr>
        <w:t>в</w:t>
      </w:r>
      <w:r w:rsidRPr="007778AC">
        <w:rPr>
          <w:b/>
          <w:bCs/>
          <w:spacing w:val="1"/>
          <w:sz w:val="28"/>
          <w:szCs w:val="28"/>
        </w:rPr>
        <w:t>а</w:t>
      </w:r>
      <w:r w:rsidRPr="007778AC">
        <w:rPr>
          <w:b/>
          <w:bCs/>
          <w:sz w:val="28"/>
          <w:szCs w:val="28"/>
        </w:rPr>
        <w:t>ми</w:t>
      </w:r>
      <w:r w:rsidR="003913A4" w:rsidRPr="007778AC">
        <w:rPr>
          <w:b/>
          <w:bCs/>
          <w:sz w:val="28"/>
          <w:szCs w:val="28"/>
        </w:rPr>
        <w:t xml:space="preserve"> </w:t>
      </w:r>
      <w:r w:rsidRPr="007778AC">
        <w:rPr>
          <w:b/>
          <w:bCs/>
          <w:sz w:val="28"/>
          <w:szCs w:val="28"/>
        </w:rPr>
        <w:t>о</w:t>
      </w:r>
      <w:r w:rsidRPr="007778AC">
        <w:rPr>
          <w:b/>
          <w:bCs/>
          <w:spacing w:val="3"/>
          <w:sz w:val="28"/>
          <w:szCs w:val="28"/>
        </w:rPr>
        <w:t>б</w:t>
      </w:r>
      <w:r w:rsidRPr="007778AC">
        <w:rPr>
          <w:b/>
          <w:bCs/>
          <w:spacing w:val="-3"/>
          <w:sz w:val="28"/>
          <w:szCs w:val="28"/>
        </w:rPr>
        <w:t>щ</w:t>
      </w:r>
      <w:r w:rsidRPr="007778AC">
        <w:rPr>
          <w:b/>
          <w:bCs/>
          <w:spacing w:val="1"/>
          <w:sz w:val="28"/>
          <w:szCs w:val="28"/>
        </w:rPr>
        <w:t>е</w:t>
      </w:r>
      <w:r w:rsidRPr="007778AC">
        <w:rPr>
          <w:b/>
          <w:bCs/>
          <w:spacing w:val="-2"/>
          <w:sz w:val="28"/>
          <w:szCs w:val="28"/>
        </w:rPr>
        <w:t>н</w:t>
      </w:r>
      <w:r w:rsidRPr="007778AC">
        <w:rPr>
          <w:b/>
          <w:bCs/>
          <w:spacing w:val="1"/>
          <w:sz w:val="28"/>
          <w:szCs w:val="28"/>
        </w:rPr>
        <w:t>и</w:t>
      </w:r>
      <w:r w:rsidRPr="007778AC">
        <w:rPr>
          <w:b/>
          <w:bCs/>
          <w:sz w:val="28"/>
          <w:szCs w:val="28"/>
        </w:rPr>
        <w:t>я</w:t>
      </w:r>
      <w:r w:rsidR="003913A4" w:rsidRPr="007778AC">
        <w:rPr>
          <w:b/>
          <w:bCs/>
          <w:sz w:val="28"/>
          <w:szCs w:val="28"/>
        </w:rPr>
        <w:t xml:space="preserve"> </w:t>
      </w:r>
      <w:r w:rsidRPr="007778AC">
        <w:rPr>
          <w:b/>
          <w:bCs/>
          <w:sz w:val="28"/>
          <w:szCs w:val="28"/>
        </w:rPr>
        <w:t xml:space="preserve">и </w:t>
      </w:r>
      <w:r w:rsidRPr="007778AC">
        <w:rPr>
          <w:b/>
          <w:bCs/>
          <w:spacing w:val="1"/>
          <w:sz w:val="28"/>
          <w:szCs w:val="28"/>
        </w:rPr>
        <w:t>с</w:t>
      </w:r>
      <w:r w:rsidRPr="007778AC">
        <w:rPr>
          <w:b/>
          <w:bCs/>
          <w:spacing w:val="-1"/>
          <w:sz w:val="28"/>
          <w:szCs w:val="28"/>
        </w:rPr>
        <w:t>п</w:t>
      </w:r>
      <w:r w:rsidRPr="007778AC">
        <w:rPr>
          <w:b/>
          <w:bCs/>
          <w:sz w:val="28"/>
          <w:szCs w:val="28"/>
        </w:rPr>
        <w:t>о</w:t>
      </w:r>
      <w:r w:rsidRPr="007778AC">
        <w:rPr>
          <w:b/>
          <w:bCs/>
          <w:spacing w:val="1"/>
          <w:sz w:val="28"/>
          <w:szCs w:val="28"/>
        </w:rPr>
        <w:t>с</w:t>
      </w:r>
      <w:r w:rsidRPr="007778AC">
        <w:rPr>
          <w:b/>
          <w:bCs/>
          <w:sz w:val="28"/>
          <w:szCs w:val="28"/>
        </w:rPr>
        <w:t>о</w:t>
      </w:r>
      <w:r w:rsidRPr="007778AC">
        <w:rPr>
          <w:b/>
          <w:bCs/>
          <w:spacing w:val="1"/>
          <w:sz w:val="28"/>
          <w:szCs w:val="28"/>
        </w:rPr>
        <w:t>ба</w:t>
      </w:r>
      <w:r w:rsidRPr="007778AC">
        <w:rPr>
          <w:b/>
          <w:bCs/>
          <w:spacing w:val="-2"/>
          <w:sz w:val="28"/>
          <w:szCs w:val="28"/>
        </w:rPr>
        <w:t>м</w:t>
      </w:r>
      <w:r w:rsidRPr="007778AC">
        <w:rPr>
          <w:b/>
          <w:bCs/>
          <w:sz w:val="28"/>
          <w:szCs w:val="28"/>
        </w:rPr>
        <w:t>и</w:t>
      </w:r>
      <w:r w:rsidR="003913A4" w:rsidRPr="007778AC">
        <w:rPr>
          <w:b/>
          <w:bCs/>
          <w:sz w:val="28"/>
          <w:szCs w:val="28"/>
        </w:rPr>
        <w:t xml:space="preserve"> </w:t>
      </w:r>
      <w:r w:rsidRPr="007778AC">
        <w:rPr>
          <w:b/>
          <w:bCs/>
          <w:spacing w:val="-1"/>
          <w:sz w:val="28"/>
          <w:szCs w:val="28"/>
        </w:rPr>
        <w:t>в</w:t>
      </w:r>
      <w:r w:rsidRPr="007778AC">
        <w:rPr>
          <w:b/>
          <w:bCs/>
          <w:spacing w:val="1"/>
          <w:sz w:val="28"/>
          <w:szCs w:val="28"/>
        </w:rPr>
        <w:t>заи</w:t>
      </w:r>
      <w:r w:rsidRPr="007778AC">
        <w:rPr>
          <w:b/>
          <w:bCs/>
          <w:sz w:val="28"/>
          <w:szCs w:val="28"/>
        </w:rPr>
        <w:t>мо</w:t>
      </w:r>
      <w:r w:rsidRPr="007778AC">
        <w:rPr>
          <w:b/>
          <w:bCs/>
          <w:spacing w:val="-1"/>
          <w:sz w:val="28"/>
          <w:szCs w:val="28"/>
        </w:rPr>
        <w:t>д</w:t>
      </w:r>
      <w:r w:rsidRPr="007778AC">
        <w:rPr>
          <w:b/>
          <w:bCs/>
          <w:spacing w:val="1"/>
          <w:sz w:val="28"/>
          <w:szCs w:val="28"/>
        </w:rPr>
        <w:t>е</w:t>
      </w:r>
      <w:r w:rsidRPr="007778AC">
        <w:rPr>
          <w:b/>
          <w:bCs/>
          <w:spacing w:val="-1"/>
          <w:sz w:val="28"/>
          <w:szCs w:val="28"/>
        </w:rPr>
        <w:t>й</w:t>
      </w:r>
      <w:r w:rsidRPr="007778AC">
        <w:rPr>
          <w:b/>
          <w:bCs/>
          <w:spacing w:val="1"/>
          <w:sz w:val="28"/>
          <w:szCs w:val="28"/>
        </w:rPr>
        <w:t>с</w:t>
      </w:r>
      <w:r w:rsidRPr="007778AC">
        <w:rPr>
          <w:b/>
          <w:bCs/>
          <w:sz w:val="28"/>
          <w:szCs w:val="28"/>
        </w:rPr>
        <w:t>т</w:t>
      </w:r>
      <w:r w:rsidRPr="007778AC">
        <w:rPr>
          <w:b/>
          <w:bCs/>
          <w:spacing w:val="-1"/>
          <w:sz w:val="28"/>
          <w:szCs w:val="28"/>
        </w:rPr>
        <w:t>в</w:t>
      </w:r>
      <w:r w:rsidRPr="007778AC">
        <w:rPr>
          <w:b/>
          <w:bCs/>
          <w:spacing w:val="1"/>
          <w:sz w:val="28"/>
          <w:szCs w:val="28"/>
        </w:rPr>
        <w:t>и</w:t>
      </w:r>
      <w:r w:rsidRPr="007778AC">
        <w:rPr>
          <w:b/>
          <w:bCs/>
          <w:sz w:val="28"/>
          <w:szCs w:val="28"/>
        </w:rPr>
        <w:t>я</w:t>
      </w:r>
      <w:r w:rsidR="003913A4" w:rsidRPr="007778AC">
        <w:rPr>
          <w:b/>
          <w:bCs/>
          <w:sz w:val="28"/>
          <w:szCs w:val="28"/>
        </w:rPr>
        <w:t xml:space="preserve"> </w:t>
      </w:r>
      <w:r w:rsidRPr="007778AC">
        <w:rPr>
          <w:b/>
          <w:bCs/>
          <w:spacing w:val="1"/>
          <w:sz w:val="28"/>
          <w:szCs w:val="28"/>
        </w:rPr>
        <w:t>с</w:t>
      </w:r>
      <w:r w:rsidRPr="007778AC">
        <w:rPr>
          <w:b/>
          <w:bCs/>
          <w:sz w:val="28"/>
          <w:szCs w:val="28"/>
        </w:rPr>
        <w:t>о</w:t>
      </w:r>
      <w:r w:rsidR="003913A4" w:rsidRPr="007778AC">
        <w:rPr>
          <w:b/>
          <w:bCs/>
          <w:sz w:val="28"/>
          <w:szCs w:val="28"/>
        </w:rPr>
        <w:t xml:space="preserve"> </w:t>
      </w:r>
      <w:r w:rsidRPr="007778AC">
        <w:rPr>
          <w:b/>
          <w:bCs/>
          <w:spacing w:val="-1"/>
          <w:sz w:val="28"/>
          <w:szCs w:val="28"/>
        </w:rPr>
        <w:t>в</w:t>
      </w:r>
      <w:r w:rsidRPr="007778AC">
        <w:rPr>
          <w:b/>
          <w:bCs/>
          <w:spacing w:val="1"/>
          <w:sz w:val="28"/>
          <w:szCs w:val="28"/>
        </w:rPr>
        <w:t>з</w:t>
      </w:r>
      <w:r w:rsidRPr="007778AC">
        <w:rPr>
          <w:b/>
          <w:bCs/>
          <w:sz w:val="28"/>
          <w:szCs w:val="28"/>
        </w:rPr>
        <w:t>ро</w:t>
      </w:r>
      <w:r w:rsidRPr="007778AC">
        <w:rPr>
          <w:b/>
          <w:bCs/>
          <w:spacing w:val="1"/>
          <w:sz w:val="28"/>
          <w:szCs w:val="28"/>
        </w:rPr>
        <w:t>сл</w:t>
      </w:r>
      <w:r w:rsidRPr="007778AC">
        <w:rPr>
          <w:b/>
          <w:bCs/>
          <w:spacing w:val="-1"/>
          <w:sz w:val="28"/>
          <w:szCs w:val="28"/>
        </w:rPr>
        <w:t>ы</w:t>
      </w:r>
      <w:r w:rsidRPr="007778AC">
        <w:rPr>
          <w:b/>
          <w:bCs/>
          <w:spacing w:val="-2"/>
          <w:sz w:val="28"/>
          <w:szCs w:val="28"/>
        </w:rPr>
        <w:t>м</w:t>
      </w:r>
      <w:r w:rsidRPr="007778AC">
        <w:rPr>
          <w:b/>
          <w:bCs/>
          <w:sz w:val="28"/>
          <w:szCs w:val="28"/>
        </w:rPr>
        <w:t>и</w:t>
      </w:r>
      <w:r w:rsidR="003913A4" w:rsidRPr="007778AC">
        <w:rPr>
          <w:b/>
          <w:bCs/>
          <w:sz w:val="28"/>
          <w:szCs w:val="28"/>
        </w:rPr>
        <w:t xml:space="preserve"> </w:t>
      </w:r>
      <w:r w:rsidRPr="007778AC">
        <w:rPr>
          <w:b/>
          <w:bCs/>
          <w:sz w:val="28"/>
          <w:szCs w:val="28"/>
        </w:rPr>
        <w:t xml:space="preserve">и </w:t>
      </w:r>
      <w:r w:rsidRPr="007778AC">
        <w:rPr>
          <w:b/>
          <w:bCs/>
          <w:spacing w:val="1"/>
          <w:sz w:val="28"/>
          <w:szCs w:val="28"/>
        </w:rPr>
        <w:t>с</w:t>
      </w:r>
      <w:r w:rsidRPr="007778AC">
        <w:rPr>
          <w:b/>
          <w:bCs/>
          <w:spacing w:val="-1"/>
          <w:sz w:val="28"/>
          <w:szCs w:val="28"/>
        </w:rPr>
        <w:t>в</w:t>
      </w:r>
      <w:r w:rsidRPr="007778AC">
        <w:rPr>
          <w:b/>
          <w:bCs/>
          <w:spacing w:val="1"/>
          <w:sz w:val="28"/>
          <w:szCs w:val="28"/>
        </w:rPr>
        <w:t>е</w:t>
      </w:r>
      <w:r w:rsidRPr="007778AC">
        <w:rPr>
          <w:b/>
          <w:bCs/>
          <w:sz w:val="28"/>
          <w:szCs w:val="28"/>
        </w:rPr>
        <w:t>р</w:t>
      </w:r>
      <w:r w:rsidRPr="007778AC">
        <w:rPr>
          <w:b/>
          <w:bCs/>
          <w:spacing w:val="1"/>
          <w:sz w:val="28"/>
          <w:szCs w:val="28"/>
        </w:rPr>
        <w:t>с</w:t>
      </w:r>
      <w:r w:rsidRPr="007778AC">
        <w:rPr>
          <w:b/>
          <w:bCs/>
          <w:spacing w:val="-2"/>
          <w:sz w:val="28"/>
          <w:szCs w:val="28"/>
        </w:rPr>
        <w:t>т</w:t>
      </w:r>
      <w:r w:rsidRPr="007778AC">
        <w:rPr>
          <w:b/>
          <w:bCs/>
          <w:spacing w:val="2"/>
          <w:sz w:val="28"/>
          <w:szCs w:val="28"/>
        </w:rPr>
        <w:t>н</w:t>
      </w:r>
      <w:r w:rsidRPr="007778AC">
        <w:rPr>
          <w:b/>
          <w:bCs/>
          <w:spacing w:val="-1"/>
          <w:sz w:val="28"/>
          <w:szCs w:val="28"/>
        </w:rPr>
        <w:t>ик</w:t>
      </w:r>
      <w:r w:rsidRPr="007778AC">
        <w:rPr>
          <w:b/>
          <w:bCs/>
          <w:spacing w:val="1"/>
          <w:sz w:val="28"/>
          <w:szCs w:val="28"/>
        </w:rPr>
        <w:t>а</w:t>
      </w:r>
      <w:r w:rsidRPr="007778AC">
        <w:rPr>
          <w:b/>
          <w:bCs/>
          <w:spacing w:val="-2"/>
          <w:sz w:val="28"/>
          <w:szCs w:val="28"/>
        </w:rPr>
        <w:t>м</w:t>
      </w:r>
      <w:r w:rsidRPr="007778AC">
        <w:rPr>
          <w:b/>
          <w:bCs/>
          <w:spacing w:val="-1"/>
          <w:sz w:val="28"/>
          <w:szCs w:val="28"/>
        </w:rPr>
        <w:t>и</w:t>
      </w:r>
      <w:r w:rsidRPr="007778AC">
        <w:rPr>
          <w:b/>
          <w:bCs/>
          <w:sz w:val="28"/>
          <w:szCs w:val="28"/>
        </w:rPr>
        <w:t>»</w:t>
      </w:r>
    </w:p>
    <w:p w:rsidR="00E06C14" w:rsidRPr="007778AC" w:rsidRDefault="00E06C14" w:rsidP="008A5A1A">
      <w:pPr>
        <w:widowControl w:val="0"/>
        <w:tabs>
          <w:tab w:val="left" w:pos="2140"/>
          <w:tab w:val="left" w:pos="3500"/>
          <w:tab w:val="left" w:pos="4920"/>
          <w:tab w:val="left" w:pos="5280"/>
          <w:tab w:val="left" w:pos="6940"/>
          <w:tab w:val="left" w:pos="8060"/>
          <w:tab w:val="left" w:pos="9240"/>
        </w:tabs>
        <w:autoSpaceDE w:val="0"/>
        <w:autoSpaceDN w:val="0"/>
        <w:adjustRightInd w:val="0"/>
        <w:ind w:right="65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Ад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к</w:t>
      </w:r>
      <w:r w:rsidRPr="007778AC">
        <w:rPr>
          <w:sz w:val="28"/>
          <w:szCs w:val="28"/>
        </w:rPr>
        <w:t>в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тн</w:t>
      </w:r>
      <w:r w:rsidR="0063765B" w:rsidRPr="007778AC">
        <w:rPr>
          <w:sz w:val="28"/>
          <w:szCs w:val="28"/>
        </w:rPr>
        <w:t xml:space="preserve">о </w:t>
      </w:r>
      <w:r w:rsidRPr="007778AC">
        <w:rPr>
          <w:spacing w:val="1"/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о</w:t>
      </w:r>
      <w:r w:rsidRPr="007778AC">
        <w:rPr>
          <w:spacing w:val="-2"/>
          <w:sz w:val="28"/>
          <w:szCs w:val="28"/>
        </w:rPr>
        <w:t>л</w:t>
      </w:r>
      <w:r w:rsidRPr="007778AC">
        <w:rPr>
          <w:spacing w:val="1"/>
          <w:sz w:val="28"/>
          <w:szCs w:val="28"/>
        </w:rPr>
        <w:t>ь</w:t>
      </w:r>
      <w:r w:rsidRPr="007778AC">
        <w:rPr>
          <w:spacing w:val="4"/>
          <w:sz w:val="28"/>
          <w:szCs w:val="28"/>
        </w:rPr>
        <w:t>з</w:t>
      </w:r>
      <w:r w:rsidRPr="007778AC">
        <w:rPr>
          <w:spacing w:val="-7"/>
          <w:sz w:val="28"/>
          <w:szCs w:val="28"/>
        </w:rPr>
        <w:t>у</w:t>
      </w:r>
      <w:r w:rsidRPr="007778AC">
        <w:rPr>
          <w:spacing w:val="2"/>
          <w:sz w:val="28"/>
          <w:szCs w:val="28"/>
        </w:rPr>
        <w:t>е</w:t>
      </w:r>
      <w:r w:rsidR="0063765B" w:rsidRPr="007778AC">
        <w:rPr>
          <w:sz w:val="28"/>
          <w:szCs w:val="28"/>
        </w:rPr>
        <w:t xml:space="preserve">т </w:t>
      </w:r>
      <w:r w:rsidRPr="007778AC">
        <w:rPr>
          <w:sz w:val="28"/>
          <w:szCs w:val="28"/>
        </w:rPr>
        <w:t>в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рб</w:t>
      </w:r>
      <w:r w:rsidRPr="007778AC">
        <w:rPr>
          <w:spacing w:val="-1"/>
          <w:sz w:val="28"/>
          <w:szCs w:val="28"/>
        </w:rPr>
        <w:t>а</w:t>
      </w:r>
      <w:r w:rsidRPr="007778AC">
        <w:rPr>
          <w:sz w:val="28"/>
          <w:szCs w:val="28"/>
        </w:rPr>
        <w:t>л</w:t>
      </w:r>
      <w:r w:rsidRPr="007778AC">
        <w:rPr>
          <w:spacing w:val="1"/>
          <w:sz w:val="28"/>
          <w:szCs w:val="28"/>
        </w:rPr>
        <w:t>ьн</w:t>
      </w:r>
      <w:r w:rsidR="0063765B" w:rsidRPr="007778AC">
        <w:rPr>
          <w:sz w:val="28"/>
          <w:szCs w:val="28"/>
        </w:rPr>
        <w:t xml:space="preserve">ые и </w:t>
      </w:r>
      <w:r w:rsidRPr="007778AC">
        <w:rPr>
          <w:spacing w:val="1"/>
          <w:sz w:val="28"/>
          <w:szCs w:val="28"/>
        </w:rPr>
        <w:t>н</w:t>
      </w:r>
      <w:r w:rsidRPr="007778AC">
        <w:rPr>
          <w:spacing w:val="-3"/>
          <w:sz w:val="28"/>
          <w:szCs w:val="28"/>
        </w:rPr>
        <w:t>е</w:t>
      </w:r>
      <w:r w:rsidRPr="007778AC">
        <w:rPr>
          <w:sz w:val="28"/>
          <w:szCs w:val="28"/>
        </w:rPr>
        <w:t>в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рб</w:t>
      </w:r>
      <w:r w:rsidRPr="007778AC">
        <w:rPr>
          <w:spacing w:val="-1"/>
          <w:sz w:val="28"/>
          <w:szCs w:val="28"/>
        </w:rPr>
        <w:t>а</w:t>
      </w:r>
      <w:r w:rsidRPr="007778AC">
        <w:rPr>
          <w:sz w:val="28"/>
          <w:szCs w:val="28"/>
        </w:rPr>
        <w:t>л</w:t>
      </w:r>
      <w:r w:rsidRPr="007778AC">
        <w:rPr>
          <w:spacing w:val="1"/>
          <w:sz w:val="28"/>
          <w:szCs w:val="28"/>
        </w:rPr>
        <w:t>ьн</w:t>
      </w:r>
      <w:r w:rsidRPr="007778AC">
        <w:rPr>
          <w:sz w:val="28"/>
          <w:szCs w:val="28"/>
        </w:rPr>
        <w:t>ые</w:t>
      </w:r>
      <w:r w:rsidRPr="007778AC">
        <w:rPr>
          <w:sz w:val="28"/>
          <w:szCs w:val="28"/>
        </w:rPr>
        <w:tab/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</w:t>
      </w:r>
      <w:r w:rsidR="0063765B" w:rsidRPr="007778AC">
        <w:rPr>
          <w:sz w:val="28"/>
          <w:szCs w:val="28"/>
        </w:rPr>
        <w:t xml:space="preserve">ва </w:t>
      </w:r>
      <w:r w:rsidRPr="007778AC">
        <w:rPr>
          <w:sz w:val="28"/>
          <w:szCs w:val="28"/>
        </w:rPr>
        <w:t>общ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ни</w:t>
      </w:r>
      <w:r w:rsidR="0063765B" w:rsidRPr="007778AC">
        <w:rPr>
          <w:sz w:val="28"/>
          <w:szCs w:val="28"/>
        </w:rPr>
        <w:t xml:space="preserve">я, </w:t>
      </w:r>
      <w:r w:rsidRPr="007778AC">
        <w:rPr>
          <w:sz w:val="28"/>
          <w:szCs w:val="28"/>
        </w:rPr>
        <w:t>вл</w:t>
      </w:r>
      <w:r w:rsidRPr="007778AC">
        <w:rPr>
          <w:spacing w:val="-1"/>
          <w:sz w:val="28"/>
          <w:szCs w:val="28"/>
        </w:rPr>
        <w:t>а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ее</w:t>
      </w:r>
      <w:r w:rsidRPr="007778AC">
        <w:rPr>
          <w:sz w:val="28"/>
          <w:szCs w:val="28"/>
        </w:rPr>
        <w:t>т д</w:t>
      </w:r>
      <w:r w:rsidRPr="007778AC">
        <w:rPr>
          <w:spacing w:val="1"/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>а</w:t>
      </w:r>
      <w:r w:rsidRPr="007778AC">
        <w:rPr>
          <w:sz w:val="28"/>
          <w:szCs w:val="28"/>
        </w:rPr>
        <w:t>лог</w:t>
      </w:r>
      <w:r w:rsidRPr="007778AC">
        <w:rPr>
          <w:spacing w:val="1"/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>чес</w:t>
      </w:r>
      <w:r w:rsidRPr="007778AC">
        <w:rPr>
          <w:spacing w:val="1"/>
          <w:sz w:val="28"/>
          <w:szCs w:val="28"/>
        </w:rPr>
        <w:t>к</w:t>
      </w:r>
      <w:r w:rsidRPr="007778AC">
        <w:rPr>
          <w:sz w:val="28"/>
          <w:szCs w:val="28"/>
        </w:rPr>
        <w:t>ой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еч</w:t>
      </w:r>
      <w:r w:rsidRPr="007778AC">
        <w:rPr>
          <w:spacing w:val="1"/>
          <w:sz w:val="28"/>
          <w:szCs w:val="28"/>
        </w:rPr>
        <w:t>ь</w:t>
      </w:r>
      <w:r w:rsidRPr="007778AC">
        <w:rPr>
          <w:sz w:val="28"/>
          <w:szCs w:val="28"/>
        </w:rPr>
        <w:t>ю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и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к</w:t>
      </w:r>
      <w:r w:rsidRPr="007778AC">
        <w:rPr>
          <w:spacing w:val="-2"/>
          <w:sz w:val="28"/>
          <w:szCs w:val="28"/>
        </w:rPr>
        <w:t>о</w:t>
      </w:r>
      <w:r w:rsidRPr="007778AC">
        <w:rPr>
          <w:spacing w:val="1"/>
          <w:sz w:val="28"/>
          <w:szCs w:val="28"/>
        </w:rPr>
        <w:t>н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</w:t>
      </w:r>
      <w:r w:rsidRPr="007778AC">
        <w:rPr>
          <w:spacing w:val="3"/>
          <w:sz w:val="28"/>
          <w:szCs w:val="28"/>
        </w:rPr>
        <w:t>р</w:t>
      </w:r>
      <w:r w:rsidRPr="007778AC">
        <w:rPr>
          <w:spacing w:val="-7"/>
          <w:sz w:val="28"/>
          <w:szCs w:val="28"/>
        </w:rPr>
        <w:t>у</w:t>
      </w:r>
      <w:r w:rsidRPr="007778AC">
        <w:rPr>
          <w:spacing w:val="1"/>
          <w:sz w:val="28"/>
          <w:szCs w:val="28"/>
        </w:rPr>
        <w:t>кти</w:t>
      </w:r>
      <w:r w:rsidRPr="007778AC">
        <w:rPr>
          <w:sz w:val="28"/>
          <w:szCs w:val="28"/>
        </w:rPr>
        <w:t>в</w:t>
      </w:r>
      <w:r w:rsidRPr="007778AC">
        <w:rPr>
          <w:spacing w:val="1"/>
          <w:sz w:val="28"/>
          <w:szCs w:val="28"/>
        </w:rPr>
        <w:t>н</w:t>
      </w:r>
      <w:r w:rsidRPr="007778AC">
        <w:rPr>
          <w:sz w:val="28"/>
          <w:szCs w:val="28"/>
        </w:rPr>
        <w:t>ы</w:t>
      </w:r>
      <w:r w:rsidRPr="007778AC">
        <w:rPr>
          <w:spacing w:val="-1"/>
          <w:sz w:val="28"/>
          <w:szCs w:val="28"/>
        </w:rPr>
        <w:t>м</w:t>
      </w:r>
      <w:r w:rsidRPr="007778AC">
        <w:rPr>
          <w:sz w:val="28"/>
          <w:szCs w:val="28"/>
        </w:rPr>
        <w:t xml:space="preserve">и </w:t>
      </w:r>
      <w:r w:rsidRPr="007778AC">
        <w:rPr>
          <w:spacing w:val="-1"/>
          <w:sz w:val="28"/>
          <w:szCs w:val="28"/>
        </w:rPr>
        <w:t>сп</w:t>
      </w:r>
      <w:r w:rsidRPr="007778AC">
        <w:rPr>
          <w:sz w:val="28"/>
          <w:szCs w:val="28"/>
        </w:rPr>
        <w:t>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об</w:t>
      </w:r>
      <w:r w:rsidRPr="007778AC">
        <w:rPr>
          <w:spacing w:val="-1"/>
          <w:sz w:val="28"/>
          <w:szCs w:val="28"/>
        </w:rPr>
        <w:t>ам</w:t>
      </w:r>
      <w:r w:rsidRPr="007778AC">
        <w:rPr>
          <w:sz w:val="28"/>
          <w:szCs w:val="28"/>
        </w:rPr>
        <w:t>и</w:t>
      </w:r>
      <w:r w:rsidR="008A5A1A" w:rsidRPr="007778AC">
        <w:rPr>
          <w:sz w:val="28"/>
          <w:szCs w:val="28"/>
        </w:rPr>
        <w:t xml:space="preserve"> взаимодействия </w:t>
      </w:r>
      <w:r w:rsidRPr="007778AC">
        <w:rPr>
          <w:sz w:val="28"/>
          <w:szCs w:val="28"/>
        </w:rPr>
        <w:t>с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ть</w:t>
      </w:r>
      <w:r w:rsidRPr="007778AC">
        <w:rPr>
          <w:spacing w:val="-1"/>
          <w:sz w:val="28"/>
          <w:szCs w:val="28"/>
        </w:rPr>
        <w:t>м</w:t>
      </w:r>
      <w:r w:rsidRPr="007778AC">
        <w:rPr>
          <w:sz w:val="28"/>
          <w:szCs w:val="28"/>
        </w:rPr>
        <w:t>и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и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в</w:t>
      </w:r>
      <w:r w:rsidRPr="007778AC">
        <w:rPr>
          <w:spacing w:val="1"/>
          <w:sz w:val="28"/>
          <w:szCs w:val="28"/>
        </w:rPr>
        <w:t>з</w:t>
      </w:r>
      <w:r w:rsidRPr="007778AC">
        <w:rPr>
          <w:sz w:val="28"/>
          <w:szCs w:val="28"/>
        </w:rPr>
        <w:t>ро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-2"/>
          <w:sz w:val="28"/>
          <w:szCs w:val="28"/>
        </w:rPr>
        <w:t>л</w:t>
      </w:r>
      <w:r w:rsidRPr="007778AC">
        <w:rPr>
          <w:sz w:val="28"/>
          <w:szCs w:val="28"/>
        </w:rPr>
        <w:t>ы</w:t>
      </w:r>
      <w:r w:rsidRPr="007778AC">
        <w:rPr>
          <w:spacing w:val="-1"/>
          <w:sz w:val="28"/>
          <w:szCs w:val="28"/>
        </w:rPr>
        <w:t>м</w:t>
      </w:r>
      <w:r w:rsidR="008A5A1A" w:rsidRPr="007778AC">
        <w:rPr>
          <w:sz w:val="28"/>
          <w:szCs w:val="28"/>
        </w:rPr>
        <w:t xml:space="preserve">и </w:t>
      </w:r>
      <w:r w:rsidRPr="007778AC">
        <w:rPr>
          <w:spacing w:val="-1"/>
          <w:sz w:val="28"/>
          <w:szCs w:val="28"/>
        </w:rPr>
        <w:t>(</w:t>
      </w:r>
      <w:r w:rsidRPr="007778AC">
        <w:rPr>
          <w:sz w:val="28"/>
          <w:szCs w:val="28"/>
        </w:rPr>
        <w:t>догов</w:t>
      </w:r>
      <w:r w:rsidRPr="007778AC">
        <w:rPr>
          <w:spacing w:val="-1"/>
          <w:sz w:val="28"/>
          <w:szCs w:val="28"/>
        </w:rPr>
        <w:t>а</w:t>
      </w:r>
      <w:r w:rsidRPr="007778AC">
        <w:rPr>
          <w:sz w:val="28"/>
          <w:szCs w:val="28"/>
        </w:rPr>
        <w:t>р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>в</w:t>
      </w:r>
      <w:r w:rsidRPr="007778AC">
        <w:rPr>
          <w:spacing w:val="-1"/>
          <w:sz w:val="28"/>
          <w:szCs w:val="28"/>
        </w:rPr>
        <w:t>ае</w:t>
      </w:r>
      <w:r w:rsidRPr="007778AC">
        <w:rPr>
          <w:spacing w:val="1"/>
          <w:sz w:val="28"/>
          <w:szCs w:val="28"/>
        </w:rPr>
        <w:t>т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я,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о</w:t>
      </w:r>
      <w:r w:rsidRPr="007778AC">
        <w:rPr>
          <w:spacing w:val="3"/>
          <w:sz w:val="28"/>
          <w:szCs w:val="28"/>
        </w:rPr>
        <w:t>б</w:t>
      </w:r>
      <w:r w:rsidRPr="007778AC">
        <w:rPr>
          <w:spacing w:val="-1"/>
          <w:sz w:val="28"/>
          <w:szCs w:val="28"/>
        </w:rPr>
        <w:t>ме</w:t>
      </w:r>
      <w:r w:rsidRPr="007778AC">
        <w:rPr>
          <w:spacing w:val="4"/>
          <w:sz w:val="28"/>
          <w:szCs w:val="28"/>
        </w:rPr>
        <w:t>н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>в</w:t>
      </w:r>
      <w:r w:rsidRPr="007778AC">
        <w:rPr>
          <w:spacing w:val="-1"/>
          <w:sz w:val="28"/>
          <w:szCs w:val="28"/>
        </w:rPr>
        <w:t>ае</w:t>
      </w:r>
      <w:r w:rsidRPr="007778AC">
        <w:rPr>
          <w:spacing w:val="1"/>
          <w:sz w:val="28"/>
          <w:szCs w:val="28"/>
        </w:rPr>
        <w:t>т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я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ме</w:t>
      </w:r>
      <w:r w:rsidRPr="007778AC">
        <w:rPr>
          <w:spacing w:val="1"/>
          <w:sz w:val="28"/>
          <w:szCs w:val="28"/>
        </w:rPr>
        <w:t>т</w:t>
      </w:r>
      <w:r w:rsidRPr="007778AC">
        <w:rPr>
          <w:spacing w:val="-1"/>
          <w:sz w:val="28"/>
          <w:szCs w:val="28"/>
        </w:rPr>
        <w:t>ам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>,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р</w:t>
      </w:r>
      <w:r w:rsidRPr="007778AC">
        <w:rPr>
          <w:spacing w:val="2"/>
          <w:sz w:val="28"/>
          <w:szCs w:val="28"/>
        </w:rPr>
        <w:t>а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ля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т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й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в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>я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ри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о</w:t>
      </w:r>
      <w:r w:rsidRPr="007778AC">
        <w:rPr>
          <w:spacing w:val="1"/>
          <w:sz w:val="28"/>
          <w:szCs w:val="28"/>
        </w:rPr>
        <w:t>т</w:t>
      </w:r>
      <w:r w:rsidRPr="007778AC">
        <w:rPr>
          <w:spacing w:val="3"/>
          <w:sz w:val="28"/>
          <w:szCs w:val="28"/>
        </w:rPr>
        <w:t>р</w:t>
      </w:r>
      <w:r w:rsidRPr="007778AC">
        <w:rPr>
          <w:spacing w:val="-5"/>
          <w:sz w:val="28"/>
          <w:szCs w:val="28"/>
        </w:rPr>
        <w:t>у</w:t>
      </w:r>
      <w:r w:rsidRPr="007778AC">
        <w:rPr>
          <w:sz w:val="28"/>
          <w:szCs w:val="28"/>
        </w:rPr>
        <w:t>д</w:t>
      </w:r>
      <w:r w:rsidRPr="007778AC">
        <w:rPr>
          <w:spacing w:val="1"/>
          <w:sz w:val="28"/>
          <w:szCs w:val="28"/>
        </w:rPr>
        <w:t>ни</w:t>
      </w:r>
      <w:r w:rsidRPr="007778AC">
        <w:rPr>
          <w:spacing w:val="-1"/>
          <w:sz w:val="28"/>
          <w:szCs w:val="28"/>
        </w:rPr>
        <w:t>чес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в</w:t>
      </w:r>
      <w:r w:rsidRPr="007778AC">
        <w:rPr>
          <w:spacing w:val="-1"/>
          <w:sz w:val="28"/>
          <w:szCs w:val="28"/>
        </w:rPr>
        <w:t>е)</w:t>
      </w:r>
      <w:r w:rsidRPr="007778AC">
        <w:rPr>
          <w:sz w:val="28"/>
          <w:szCs w:val="28"/>
        </w:rPr>
        <w:t>.</w:t>
      </w:r>
      <w:r w:rsidRPr="007778AC">
        <w:rPr>
          <w:spacing w:val="1"/>
          <w:sz w:val="28"/>
          <w:szCs w:val="28"/>
        </w:rPr>
        <w:t>Сп</w:t>
      </w:r>
      <w:r w:rsidRPr="007778AC">
        <w:rPr>
          <w:sz w:val="28"/>
          <w:szCs w:val="28"/>
        </w:rPr>
        <w:t>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об</w:t>
      </w:r>
      <w:r w:rsidR="008A5A1A" w:rsidRPr="007778AC">
        <w:rPr>
          <w:spacing w:val="-1"/>
          <w:sz w:val="28"/>
          <w:szCs w:val="28"/>
        </w:rPr>
        <w:t xml:space="preserve">ность </w:t>
      </w:r>
      <w:r w:rsidRPr="007778AC">
        <w:rPr>
          <w:spacing w:val="1"/>
          <w:sz w:val="28"/>
          <w:szCs w:val="28"/>
        </w:rPr>
        <w:t>из</w:t>
      </w:r>
      <w:r w:rsidRPr="007778AC">
        <w:rPr>
          <w:spacing w:val="-1"/>
          <w:sz w:val="28"/>
          <w:szCs w:val="28"/>
        </w:rPr>
        <w:t>ме</w:t>
      </w:r>
      <w:r w:rsidRPr="007778AC">
        <w:rPr>
          <w:spacing w:val="1"/>
          <w:sz w:val="28"/>
          <w:szCs w:val="28"/>
        </w:rPr>
        <w:t>н</w:t>
      </w:r>
      <w:r w:rsidRPr="007778AC">
        <w:rPr>
          <w:sz w:val="28"/>
          <w:szCs w:val="28"/>
        </w:rPr>
        <w:t>я</w:t>
      </w:r>
      <w:r w:rsidRPr="007778AC">
        <w:rPr>
          <w:spacing w:val="-2"/>
          <w:sz w:val="28"/>
          <w:szCs w:val="28"/>
        </w:rPr>
        <w:t>т</w:t>
      </w:r>
      <w:r w:rsidRPr="007778AC">
        <w:rPr>
          <w:sz w:val="28"/>
          <w:szCs w:val="28"/>
        </w:rPr>
        <w:t>ь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ти</w:t>
      </w:r>
      <w:r w:rsidRPr="007778AC">
        <w:rPr>
          <w:sz w:val="28"/>
          <w:szCs w:val="28"/>
        </w:rPr>
        <w:t>ль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общ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ни</w:t>
      </w:r>
      <w:r w:rsidRPr="007778AC">
        <w:rPr>
          <w:sz w:val="28"/>
          <w:szCs w:val="28"/>
        </w:rPr>
        <w:t>я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о в</w:t>
      </w:r>
      <w:r w:rsidRPr="007778AC">
        <w:rPr>
          <w:spacing w:val="1"/>
          <w:sz w:val="28"/>
          <w:szCs w:val="28"/>
        </w:rPr>
        <w:t>з</w:t>
      </w:r>
      <w:r w:rsidRPr="007778AC">
        <w:rPr>
          <w:sz w:val="28"/>
          <w:szCs w:val="28"/>
        </w:rPr>
        <w:t>ро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лым</w:t>
      </w:r>
      <w:r w:rsidR="0063765B" w:rsidRPr="007778AC">
        <w:rPr>
          <w:sz w:val="28"/>
          <w:szCs w:val="28"/>
        </w:rPr>
        <w:t>и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 xml:space="preserve">ли  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в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3"/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тник</w:t>
      </w:r>
      <w:r w:rsidR="0063765B" w:rsidRPr="007778AC">
        <w:rPr>
          <w:sz w:val="28"/>
          <w:szCs w:val="28"/>
        </w:rPr>
        <w:t>а</w:t>
      </w:r>
      <w:r w:rsidRPr="007778AC">
        <w:rPr>
          <w:spacing w:val="-1"/>
          <w:sz w:val="28"/>
          <w:szCs w:val="28"/>
        </w:rPr>
        <w:t>м</w:t>
      </w:r>
      <w:r w:rsidR="0063765B" w:rsidRPr="007778AC">
        <w:rPr>
          <w:spacing w:val="-1"/>
          <w:sz w:val="28"/>
          <w:szCs w:val="28"/>
        </w:rPr>
        <w:t>и</w:t>
      </w:r>
      <w:r w:rsidRPr="007778AC">
        <w:rPr>
          <w:sz w:val="28"/>
          <w:szCs w:val="28"/>
        </w:rPr>
        <w:t>,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 xml:space="preserve">в </w:t>
      </w:r>
      <w:r w:rsidRPr="007778AC">
        <w:rPr>
          <w:spacing w:val="1"/>
          <w:sz w:val="28"/>
          <w:szCs w:val="28"/>
        </w:rPr>
        <w:t xml:space="preserve"> з</w:t>
      </w:r>
      <w:r w:rsidRPr="007778AC">
        <w:rPr>
          <w:spacing w:val="2"/>
          <w:sz w:val="28"/>
          <w:szCs w:val="28"/>
        </w:rPr>
        <w:t>а</w:t>
      </w:r>
      <w:r w:rsidRPr="007778AC">
        <w:rPr>
          <w:sz w:val="28"/>
          <w:szCs w:val="28"/>
        </w:rPr>
        <w:t>в</w:t>
      </w:r>
      <w:r w:rsidRPr="007778AC">
        <w:rPr>
          <w:spacing w:val="1"/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>м</w:t>
      </w:r>
      <w:r w:rsidRPr="007778AC">
        <w:rPr>
          <w:sz w:val="28"/>
          <w:szCs w:val="28"/>
        </w:rPr>
        <w:t>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и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 xml:space="preserve">от 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и</w:t>
      </w:r>
      <w:r w:rsidRPr="007778AC">
        <w:rPr>
          <w:spacing w:val="3"/>
          <w:sz w:val="28"/>
          <w:szCs w:val="28"/>
        </w:rPr>
        <w:t>т</w:t>
      </w:r>
      <w:r w:rsidRPr="007778AC">
        <w:rPr>
          <w:spacing w:val="-5"/>
          <w:sz w:val="28"/>
          <w:szCs w:val="28"/>
        </w:rPr>
        <w:t>у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ции</w:t>
      </w:r>
      <w:r w:rsidRPr="007778AC">
        <w:rPr>
          <w:sz w:val="28"/>
          <w:szCs w:val="28"/>
        </w:rPr>
        <w:t>.</w:t>
      </w:r>
    </w:p>
    <w:p w:rsidR="007778AC" w:rsidRDefault="007778AC" w:rsidP="007778AC">
      <w:pPr>
        <w:widowControl w:val="0"/>
        <w:autoSpaceDE w:val="0"/>
        <w:autoSpaceDN w:val="0"/>
        <w:adjustRightInd w:val="0"/>
        <w:ind w:right="267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E06C14" w:rsidRPr="007778AC">
        <w:rPr>
          <w:b/>
          <w:bCs/>
          <w:sz w:val="28"/>
          <w:szCs w:val="28"/>
        </w:rPr>
        <w:t>И</w:t>
      </w:r>
      <w:r w:rsidR="00E06C14" w:rsidRPr="007778AC">
        <w:rPr>
          <w:b/>
          <w:bCs/>
          <w:spacing w:val="-1"/>
          <w:sz w:val="28"/>
          <w:szCs w:val="28"/>
        </w:rPr>
        <w:t>н</w:t>
      </w:r>
      <w:r w:rsidR="00E06C14" w:rsidRPr="007778AC">
        <w:rPr>
          <w:b/>
          <w:bCs/>
          <w:spacing w:val="-2"/>
          <w:sz w:val="28"/>
          <w:szCs w:val="28"/>
        </w:rPr>
        <w:t>т</w:t>
      </w:r>
      <w:r w:rsidR="00E06C14" w:rsidRPr="007778AC">
        <w:rPr>
          <w:b/>
          <w:bCs/>
          <w:spacing w:val="1"/>
          <w:sz w:val="28"/>
          <w:szCs w:val="28"/>
        </w:rPr>
        <w:t>ег</w:t>
      </w:r>
      <w:r w:rsidR="00E06C14" w:rsidRPr="007778AC">
        <w:rPr>
          <w:b/>
          <w:bCs/>
          <w:sz w:val="28"/>
          <w:szCs w:val="28"/>
        </w:rPr>
        <w:t>р</w:t>
      </w:r>
      <w:r w:rsidR="00E06C14" w:rsidRPr="007778AC">
        <w:rPr>
          <w:b/>
          <w:bCs/>
          <w:spacing w:val="1"/>
          <w:sz w:val="28"/>
          <w:szCs w:val="28"/>
        </w:rPr>
        <w:t>а</w:t>
      </w:r>
      <w:r w:rsidR="00E06C14" w:rsidRPr="007778AC">
        <w:rPr>
          <w:b/>
          <w:bCs/>
          <w:sz w:val="28"/>
          <w:szCs w:val="28"/>
        </w:rPr>
        <w:t>т</w:t>
      </w:r>
      <w:r w:rsidR="00E06C14" w:rsidRPr="007778AC">
        <w:rPr>
          <w:b/>
          <w:bCs/>
          <w:spacing w:val="-1"/>
          <w:sz w:val="28"/>
          <w:szCs w:val="28"/>
        </w:rPr>
        <w:t>и</w:t>
      </w:r>
      <w:r w:rsidR="00E06C14" w:rsidRPr="007778AC">
        <w:rPr>
          <w:b/>
          <w:bCs/>
          <w:spacing w:val="1"/>
          <w:sz w:val="28"/>
          <w:szCs w:val="28"/>
        </w:rPr>
        <w:t>в</w:t>
      </w:r>
      <w:r w:rsidR="00E06C14" w:rsidRPr="007778AC">
        <w:rPr>
          <w:b/>
          <w:bCs/>
          <w:spacing w:val="-1"/>
          <w:sz w:val="28"/>
          <w:szCs w:val="28"/>
        </w:rPr>
        <w:t>н</w:t>
      </w:r>
      <w:r w:rsidR="00E06C14" w:rsidRPr="007778AC">
        <w:rPr>
          <w:b/>
          <w:bCs/>
          <w:sz w:val="28"/>
          <w:szCs w:val="28"/>
        </w:rPr>
        <w:t>ое</w:t>
      </w:r>
      <w:r w:rsidR="003913A4" w:rsidRPr="007778AC">
        <w:rPr>
          <w:b/>
          <w:bCs/>
          <w:sz w:val="28"/>
          <w:szCs w:val="28"/>
        </w:rPr>
        <w:t xml:space="preserve"> </w:t>
      </w:r>
      <w:r w:rsidR="00E06C14" w:rsidRPr="007778AC">
        <w:rPr>
          <w:b/>
          <w:bCs/>
          <w:sz w:val="28"/>
          <w:szCs w:val="28"/>
        </w:rPr>
        <w:t>к</w:t>
      </w:r>
      <w:r w:rsidR="00E06C14" w:rsidRPr="007778AC">
        <w:rPr>
          <w:b/>
          <w:bCs/>
          <w:spacing w:val="1"/>
          <w:sz w:val="28"/>
          <w:szCs w:val="28"/>
        </w:rPr>
        <w:t>а</w:t>
      </w:r>
      <w:r w:rsidR="00E06C14" w:rsidRPr="007778AC">
        <w:rPr>
          <w:b/>
          <w:bCs/>
          <w:sz w:val="28"/>
          <w:szCs w:val="28"/>
        </w:rPr>
        <w:t>ч</w:t>
      </w:r>
      <w:r w:rsidR="00E06C14" w:rsidRPr="007778AC">
        <w:rPr>
          <w:b/>
          <w:bCs/>
          <w:spacing w:val="-1"/>
          <w:sz w:val="28"/>
          <w:szCs w:val="28"/>
        </w:rPr>
        <w:t>е</w:t>
      </w:r>
      <w:r w:rsidR="00E06C14" w:rsidRPr="007778AC">
        <w:rPr>
          <w:b/>
          <w:bCs/>
          <w:spacing w:val="1"/>
          <w:sz w:val="28"/>
          <w:szCs w:val="28"/>
        </w:rPr>
        <w:t>с</w:t>
      </w:r>
      <w:r w:rsidR="00E06C14" w:rsidRPr="007778AC">
        <w:rPr>
          <w:b/>
          <w:bCs/>
          <w:spacing w:val="-2"/>
          <w:sz w:val="28"/>
          <w:szCs w:val="28"/>
        </w:rPr>
        <w:t>т</w:t>
      </w:r>
      <w:r w:rsidR="00E06C14" w:rsidRPr="007778AC">
        <w:rPr>
          <w:b/>
          <w:bCs/>
          <w:spacing w:val="-1"/>
          <w:sz w:val="28"/>
          <w:szCs w:val="28"/>
        </w:rPr>
        <w:t>в</w:t>
      </w:r>
      <w:r w:rsidR="00E06C14" w:rsidRPr="007778A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="00E06C14" w:rsidRPr="007778AC">
        <w:rPr>
          <w:b/>
          <w:bCs/>
          <w:spacing w:val="1"/>
          <w:sz w:val="28"/>
          <w:szCs w:val="28"/>
        </w:rPr>
        <w:t>«О</w:t>
      </w:r>
      <w:r w:rsidR="00E06C14" w:rsidRPr="007778AC">
        <w:rPr>
          <w:b/>
          <w:bCs/>
          <w:spacing w:val="-1"/>
          <w:sz w:val="28"/>
          <w:szCs w:val="28"/>
        </w:rPr>
        <w:t>в</w:t>
      </w:r>
      <w:r w:rsidR="00E06C14" w:rsidRPr="007778AC">
        <w:rPr>
          <w:b/>
          <w:bCs/>
          <w:spacing w:val="1"/>
          <w:sz w:val="28"/>
          <w:szCs w:val="28"/>
        </w:rPr>
        <w:t>ла</w:t>
      </w:r>
      <w:r w:rsidR="00E06C14" w:rsidRPr="007778AC">
        <w:rPr>
          <w:b/>
          <w:bCs/>
          <w:spacing w:val="-1"/>
          <w:sz w:val="28"/>
          <w:szCs w:val="28"/>
        </w:rPr>
        <w:t>д</w:t>
      </w:r>
      <w:r w:rsidR="00E06C14" w:rsidRPr="007778AC">
        <w:rPr>
          <w:b/>
          <w:bCs/>
          <w:spacing w:val="1"/>
          <w:sz w:val="28"/>
          <w:szCs w:val="28"/>
        </w:rPr>
        <w:t>ев</w:t>
      </w:r>
      <w:r w:rsidR="00E06C14" w:rsidRPr="007778AC">
        <w:rPr>
          <w:b/>
          <w:bCs/>
          <w:spacing w:val="-3"/>
          <w:sz w:val="28"/>
          <w:szCs w:val="28"/>
        </w:rPr>
        <w:t>ш</w:t>
      </w:r>
      <w:r w:rsidR="00E06C14" w:rsidRPr="007778AC">
        <w:rPr>
          <w:b/>
          <w:bCs/>
          <w:spacing w:val="1"/>
          <w:sz w:val="28"/>
          <w:szCs w:val="28"/>
        </w:rPr>
        <w:t>и</w:t>
      </w:r>
      <w:r w:rsidR="00E06C14" w:rsidRPr="007778AC">
        <w:rPr>
          <w:b/>
          <w:bCs/>
          <w:sz w:val="28"/>
          <w:szCs w:val="28"/>
        </w:rPr>
        <w:t>й</w:t>
      </w:r>
    </w:p>
    <w:p w:rsidR="00E06C14" w:rsidRPr="007778AC" w:rsidRDefault="007778AC" w:rsidP="007778AC">
      <w:pPr>
        <w:widowControl w:val="0"/>
        <w:autoSpaceDE w:val="0"/>
        <w:autoSpaceDN w:val="0"/>
        <w:adjustRightInd w:val="0"/>
        <w:ind w:right="2678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н</w:t>
      </w:r>
      <w:r w:rsidR="00E06C14" w:rsidRPr="007778AC">
        <w:rPr>
          <w:b/>
          <w:bCs/>
          <w:spacing w:val="1"/>
          <w:sz w:val="28"/>
          <w:szCs w:val="28"/>
        </w:rPr>
        <w:t>е</w:t>
      </w:r>
      <w:r w:rsidR="00E06C14" w:rsidRPr="007778AC">
        <w:rPr>
          <w:b/>
          <w:bCs/>
          <w:sz w:val="28"/>
          <w:szCs w:val="28"/>
        </w:rPr>
        <w:t>о</w:t>
      </w:r>
      <w:r w:rsidR="00E06C14" w:rsidRPr="007778AC">
        <w:rPr>
          <w:b/>
          <w:bCs/>
          <w:spacing w:val="1"/>
          <w:sz w:val="28"/>
          <w:szCs w:val="28"/>
        </w:rPr>
        <w:t>бх</w:t>
      </w:r>
      <w:r w:rsidR="00E06C14" w:rsidRPr="007778AC">
        <w:rPr>
          <w:b/>
          <w:bCs/>
          <w:sz w:val="28"/>
          <w:szCs w:val="28"/>
        </w:rPr>
        <w:t>о</w:t>
      </w:r>
      <w:r w:rsidR="00E06C14" w:rsidRPr="007778AC">
        <w:rPr>
          <w:b/>
          <w:bCs/>
          <w:spacing w:val="-1"/>
          <w:sz w:val="28"/>
          <w:szCs w:val="28"/>
        </w:rPr>
        <w:t>д</w:t>
      </w:r>
      <w:r w:rsidR="00E06C14" w:rsidRPr="007778AC">
        <w:rPr>
          <w:b/>
          <w:bCs/>
          <w:spacing w:val="1"/>
          <w:sz w:val="28"/>
          <w:szCs w:val="28"/>
        </w:rPr>
        <w:t>и</w:t>
      </w:r>
      <w:r w:rsidR="00E06C14" w:rsidRPr="007778AC">
        <w:rPr>
          <w:b/>
          <w:bCs/>
          <w:spacing w:val="-2"/>
          <w:sz w:val="28"/>
          <w:szCs w:val="28"/>
        </w:rPr>
        <w:t>м</w:t>
      </w:r>
      <w:r w:rsidR="00E06C14" w:rsidRPr="007778AC">
        <w:rPr>
          <w:b/>
          <w:bCs/>
          <w:spacing w:val="2"/>
          <w:sz w:val="28"/>
          <w:szCs w:val="28"/>
        </w:rPr>
        <w:t>ы</w:t>
      </w:r>
      <w:r w:rsidR="00E06C14" w:rsidRPr="007778AC">
        <w:rPr>
          <w:b/>
          <w:bCs/>
          <w:spacing w:val="-2"/>
          <w:sz w:val="28"/>
          <w:szCs w:val="28"/>
        </w:rPr>
        <w:t>м</w:t>
      </w:r>
      <w:r w:rsidR="00E06C14" w:rsidRPr="007778AC">
        <w:rPr>
          <w:b/>
          <w:bCs/>
          <w:sz w:val="28"/>
          <w:szCs w:val="28"/>
        </w:rPr>
        <w:t xml:space="preserve">и </w:t>
      </w:r>
      <w:r w:rsidR="00E06C14" w:rsidRPr="007778AC">
        <w:rPr>
          <w:b/>
          <w:bCs/>
          <w:spacing w:val="-1"/>
          <w:sz w:val="28"/>
          <w:szCs w:val="28"/>
        </w:rPr>
        <w:t>у</w:t>
      </w:r>
      <w:r w:rsidR="00E06C14" w:rsidRPr="007778AC">
        <w:rPr>
          <w:b/>
          <w:bCs/>
          <w:spacing w:val="-2"/>
          <w:sz w:val="28"/>
          <w:szCs w:val="28"/>
        </w:rPr>
        <w:t>м</w:t>
      </w:r>
      <w:r w:rsidR="00E06C14" w:rsidRPr="007778AC">
        <w:rPr>
          <w:b/>
          <w:bCs/>
          <w:spacing w:val="3"/>
          <w:sz w:val="28"/>
          <w:szCs w:val="28"/>
        </w:rPr>
        <w:t>е</w:t>
      </w:r>
      <w:r w:rsidR="00E06C14" w:rsidRPr="007778AC">
        <w:rPr>
          <w:b/>
          <w:bCs/>
          <w:spacing w:val="-1"/>
          <w:sz w:val="28"/>
          <w:szCs w:val="28"/>
        </w:rPr>
        <w:t>ни</w:t>
      </w:r>
      <w:r w:rsidR="00E06C14" w:rsidRPr="007778AC">
        <w:rPr>
          <w:b/>
          <w:bCs/>
          <w:spacing w:val="2"/>
          <w:sz w:val="28"/>
          <w:szCs w:val="28"/>
        </w:rPr>
        <w:t>я</w:t>
      </w:r>
      <w:r w:rsidR="00E06C14" w:rsidRPr="007778AC">
        <w:rPr>
          <w:b/>
          <w:bCs/>
          <w:sz w:val="28"/>
          <w:szCs w:val="28"/>
        </w:rPr>
        <w:t>ми</w:t>
      </w:r>
      <w:r w:rsidR="003913A4" w:rsidRPr="007778AC">
        <w:rPr>
          <w:b/>
          <w:bCs/>
          <w:sz w:val="28"/>
          <w:szCs w:val="28"/>
        </w:rPr>
        <w:t xml:space="preserve"> </w:t>
      </w:r>
      <w:r w:rsidR="00E06C14" w:rsidRPr="007778AC">
        <w:rPr>
          <w:b/>
          <w:bCs/>
          <w:sz w:val="28"/>
          <w:szCs w:val="28"/>
        </w:rPr>
        <w:t xml:space="preserve">и </w:t>
      </w:r>
      <w:r w:rsidR="00E06C14" w:rsidRPr="007778AC">
        <w:rPr>
          <w:b/>
          <w:bCs/>
          <w:spacing w:val="-1"/>
          <w:sz w:val="28"/>
          <w:szCs w:val="28"/>
        </w:rPr>
        <w:t>н</w:t>
      </w:r>
      <w:r w:rsidR="00E06C14" w:rsidRPr="007778AC">
        <w:rPr>
          <w:b/>
          <w:bCs/>
          <w:spacing w:val="1"/>
          <w:sz w:val="28"/>
          <w:szCs w:val="28"/>
        </w:rPr>
        <w:t>ав</w:t>
      </w:r>
      <w:r w:rsidR="00E06C14" w:rsidRPr="007778AC">
        <w:rPr>
          <w:b/>
          <w:bCs/>
          <w:spacing w:val="-1"/>
          <w:sz w:val="28"/>
          <w:szCs w:val="28"/>
        </w:rPr>
        <w:t>ы</w:t>
      </w:r>
      <w:r w:rsidR="00E06C14" w:rsidRPr="007778AC">
        <w:rPr>
          <w:b/>
          <w:bCs/>
          <w:sz w:val="28"/>
          <w:szCs w:val="28"/>
        </w:rPr>
        <w:t>к</w:t>
      </w:r>
      <w:r w:rsidR="00E06C14" w:rsidRPr="007778AC">
        <w:rPr>
          <w:b/>
          <w:bCs/>
          <w:spacing w:val="3"/>
          <w:sz w:val="28"/>
          <w:szCs w:val="28"/>
        </w:rPr>
        <w:t>а</w:t>
      </w:r>
      <w:r w:rsidR="00E06C14" w:rsidRPr="007778AC">
        <w:rPr>
          <w:b/>
          <w:bCs/>
          <w:spacing w:val="-2"/>
          <w:sz w:val="28"/>
          <w:szCs w:val="28"/>
        </w:rPr>
        <w:t>м</w:t>
      </w:r>
      <w:r w:rsidR="00E06C14" w:rsidRPr="007778AC">
        <w:rPr>
          <w:b/>
          <w:bCs/>
          <w:spacing w:val="-1"/>
          <w:sz w:val="28"/>
          <w:szCs w:val="28"/>
        </w:rPr>
        <w:t>и</w:t>
      </w:r>
      <w:r w:rsidR="00E06C14" w:rsidRPr="007778AC">
        <w:rPr>
          <w:b/>
          <w:bCs/>
          <w:sz w:val="28"/>
          <w:szCs w:val="28"/>
        </w:rPr>
        <w:t>»</w:t>
      </w:r>
    </w:p>
    <w:p w:rsidR="00E06C14" w:rsidRPr="007778AC" w:rsidRDefault="00E06C14" w:rsidP="0063765B">
      <w:pPr>
        <w:rPr>
          <w:sz w:val="28"/>
          <w:szCs w:val="28"/>
        </w:rPr>
      </w:pPr>
      <w:r w:rsidRPr="007778AC">
        <w:rPr>
          <w:sz w:val="28"/>
          <w:szCs w:val="28"/>
        </w:rPr>
        <w:t>У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б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нк</w:t>
      </w:r>
      <w:r w:rsidR="008A5A1A" w:rsidRPr="007778AC">
        <w:rPr>
          <w:spacing w:val="1"/>
          <w:sz w:val="28"/>
          <w:szCs w:val="28"/>
        </w:rPr>
        <w:t xml:space="preserve">а 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ф</w:t>
      </w:r>
      <w:r w:rsidRPr="007778AC">
        <w:rPr>
          <w:sz w:val="28"/>
          <w:szCs w:val="28"/>
        </w:rPr>
        <w:t>ор</w:t>
      </w:r>
      <w:r w:rsidRPr="007778AC">
        <w:rPr>
          <w:spacing w:val="-1"/>
          <w:sz w:val="28"/>
          <w:szCs w:val="28"/>
        </w:rPr>
        <w:t>м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>ров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н</w:t>
      </w:r>
      <w:r w:rsidRPr="007778AC">
        <w:rPr>
          <w:sz w:val="28"/>
          <w:szCs w:val="28"/>
        </w:rPr>
        <w:t>ы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-5"/>
          <w:sz w:val="28"/>
          <w:szCs w:val="28"/>
        </w:rPr>
        <w:t>у</w:t>
      </w:r>
      <w:r w:rsidRPr="007778AC">
        <w:rPr>
          <w:spacing w:val="-1"/>
          <w:sz w:val="28"/>
          <w:szCs w:val="28"/>
        </w:rPr>
        <w:t>ме</w:t>
      </w:r>
      <w:r w:rsidRPr="007778AC">
        <w:rPr>
          <w:spacing w:val="1"/>
          <w:sz w:val="28"/>
          <w:szCs w:val="28"/>
        </w:rPr>
        <w:t>ни</w:t>
      </w:r>
      <w:r w:rsidRPr="007778AC">
        <w:rPr>
          <w:sz w:val="28"/>
          <w:szCs w:val="28"/>
        </w:rPr>
        <w:t>я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и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н</w:t>
      </w:r>
      <w:r w:rsidRPr="007778AC">
        <w:rPr>
          <w:spacing w:val="-1"/>
          <w:sz w:val="28"/>
          <w:szCs w:val="28"/>
        </w:rPr>
        <w:t>а</w:t>
      </w:r>
      <w:r w:rsidRPr="007778AC">
        <w:rPr>
          <w:sz w:val="28"/>
          <w:szCs w:val="28"/>
        </w:rPr>
        <w:t>вы</w:t>
      </w:r>
      <w:r w:rsidRPr="007778AC">
        <w:rPr>
          <w:spacing w:val="1"/>
          <w:sz w:val="28"/>
          <w:szCs w:val="28"/>
        </w:rPr>
        <w:t>ки</w:t>
      </w:r>
      <w:r w:rsidRPr="007778AC">
        <w:rPr>
          <w:sz w:val="28"/>
          <w:szCs w:val="28"/>
        </w:rPr>
        <w:t>,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-1"/>
          <w:sz w:val="28"/>
          <w:szCs w:val="28"/>
        </w:rPr>
        <w:t>не</w:t>
      </w:r>
      <w:r w:rsidRPr="007778AC">
        <w:rPr>
          <w:sz w:val="28"/>
          <w:szCs w:val="28"/>
        </w:rPr>
        <w:t>об</w:t>
      </w:r>
      <w:r w:rsidRPr="007778AC">
        <w:rPr>
          <w:spacing w:val="2"/>
          <w:sz w:val="28"/>
          <w:szCs w:val="28"/>
        </w:rPr>
        <w:t>х</w:t>
      </w:r>
      <w:r w:rsidRPr="007778AC">
        <w:rPr>
          <w:sz w:val="28"/>
          <w:szCs w:val="28"/>
        </w:rPr>
        <w:t>од</w:t>
      </w:r>
      <w:r w:rsidRPr="007778AC">
        <w:rPr>
          <w:spacing w:val="1"/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>м</w:t>
      </w:r>
      <w:r w:rsidRPr="007778AC">
        <w:rPr>
          <w:sz w:val="28"/>
          <w:szCs w:val="28"/>
        </w:rPr>
        <w:t>ые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для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о</w:t>
      </w:r>
      <w:r w:rsidRPr="007778AC">
        <w:rPr>
          <w:spacing w:val="2"/>
          <w:sz w:val="28"/>
          <w:szCs w:val="28"/>
        </w:rPr>
        <w:t>с</w:t>
      </w:r>
      <w:r w:rsidRPr="007778AC">
        <w:rPr>
          <w:spacing w:val="-7"/>
          <w:sz w:val="28"/>
          <w:szCs w:val="28"/>
        </w:rPr>
        <w:t>у</w:t>
      </w:r>
      <w:r w:rsidRPr="007778AC">
        <w:rPr>
          <w:spacing w:val="2"/>
          <w:sz w:val="28"/>
          <w:szCs w:val="28"/>
        </w:rPr>
        <w:t>ще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вл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ни</w:t>
      </w:r>
      <w:r w:rsidRPr="007778AC">
        <w:rPr>
          <w:sz w:val="28"/>
          <w:szCs w:val="28"/>
        </w:rPr>
        <w:t>я р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з</w:t>
      </w:r>
      <w:r w:rsidRPr="007778AC">
        <w:rPr>
          <w:sz w:val="28"/>
          <w:szCs w:val="28"/>
        </w:rPr>
        <w:t>л</w:t>
      </w:r>
      <w:r w:rsidRPr="007778AC">
        <w:rPr>
          <w:spacing w:val="1"/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>чн</w:t>
      </w:r>
      <w:r w:rsidRPr="007778AC">
        <w:rPr>
          <w:spacing w:val="-3"/>
          <w:sz w:val="28"/>
          <w:szCs w:val="28"/>
        </w:rPr>
        <w:t>ы</w:t>
      </w:r>
      <w:r w:rsidRPr="007778AC">
        <w:rPr>
          <w:sz w:val="28"/>
          <w:szCs w:val="28"/>
        </w:rPr>
        <w:t>х в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>дов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т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к</w:t>
      </w:r>
      <w:r w:rsidRPr="007778AC">
        <w:rPr>
          <w:sz w:val="28"/>
          <w:szCs w:val="28"/>
        </w:rPr>
        <w:t>ой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я</w:t>
      </w:r>
      <w:r w:rsidRPr="007778AC">
        <w:rPr>
          <w:spacing w:val="1"/>
          <w:sz w:val="28"/>
          <w:szCs w:val="28"/>
        </w:rPr>
        <w:t>т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л</w:t>
      </w:r>
      <w:r w:rsidRPr="007778AC">
        <w:rPr>
          <w:spacing w:val="1"/>
          <w:sz w:val="28"/>
          <w:szCs w:val="28"/>
        </w:rPr>
        <w:t>ь</w:t>
      </w:r>
      <w:r w:rsidRPr="007778AC">
        <w:rPr>
          <w:spacing w:val="-1"/>
          <w:sz w:val="28"/>
          <w:szCs w:val="28"/>
        </w:rPr>
        <w:t>н</w:t>
      </w:r>
      <w:r w:rsidRPr="007778AC">
        <w:rPr>
          <w:sz w:val="28"/>
          <w:szCs w:val="28"/>
        </w:rPr>
        <w:t>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ти</w:t>
      </w:r>
      <w:r w:rsidRPr="007778AC">
        <w:rPr>
          <w:sz w:val="28"/>
          <w:szCs w:val="28"/>
        </w:rPr>
        <w:t>.</w:t>
      </w:r>
    </w:p>
    <w:p w:rsidR="00E06C14" w:rsidRPr="007778AC" w:rsidRDefault="00E06C14" w:rsidP="00E06C14">
      <w:pPr>
        <w:widowControl w:val="0"/>
        <w:autoSpaceDE w:val="0"/>
        <w:autoSpaceDN w:val="0"/>
        <w:adjustRightInd w:val="0"/>
        <w:ind w:left="821"/>
        <w:rPr>
          <w:sz w:val="28"/>
          <w:szCs w:val="28"/>
          <w:u w:val="single"/>
        </w:rPr>
      </w:pPr>
      <w:r w:rsidRPr="007778AC">
        <w:rPr>
          <w:spacing w:val="1"/>
          <w:sz w:val="28"/>
          <w:szCs w:val="28"/>
          <w:u w:val="single"/>
        </w:rPr>
        <w:t>О</w:t>
      </w:r>
      <w:r w:rsidRPr="007778AC">
        <w:rPr>
          <w:spacing w:val="-1"/>
          <w:sz w:val="28"/>
          <w:szCs w:val="28"/>
          <w:u w:val="single"/>
        </w:rPr>
        <w:t>б</w:t>
      </w:r>
      <w:r w:rsidRPr="007778AC">
        <w:rPr>
          <w:spacing w:val="1"/>
          <w:sz w:val="28"/>
          <w:szCs w:val="28"/>
          <w:u w:val="single"/>
        </w:rPr>
        <w:t>ра</w:t>
      </w:r>
      <w:r w:rsidRPr="007778AC">
        <w:rPr>
          <w:sz w:val="28"/>
          <w:szCs w:val="28"/>
          <w:u w:val="single"/>
        </w:rPr>
        <w:t>з</w:t>
      </w:r>
      <w:r w:rsidRPr="007778AC">
        <w:rPr>
          <w:spacing w:val="1"/>
          <w:sz w:val="28"/>
          <w:szCs w:val="28"/>
          <w:u w:val="single"/>
        </w:rPr>
        <w:t>о</w:t>
      </w:r>
      <w:r w:rsidRPr="007778AC">
        <w:rPr>
          <w:sz w:val="28"/>
          <w:szCs w:val="28"/>
          <w:u w:val="single"/>
        </w:rPr>
        <w:t>в</w:t>
      </w:r>
      <w:r w:rsidRPr="007778AC">
        <w:rPr>
          <w:spacing w:val="-1"/>
          <w:sz w:val="28"/>
          <w:szCs w:val="28"/>
          <w:u w:val="single"/>
        </w:rPr>
        <w:t>а</w:t>
      </w:r>
      <w:r w:rsidRPr="007778AC">
        <w:rPr>
          <w:spacing w:val="1"/>
          <w:sz w:val="28"/>
          <w:szCs w:val="28"/>
          <w:u w:val="single"/>
        </w:rPr>
        <w:t>те</w:t>
      </w:r>
      <w:r w:rsidRPr="007778AC">
        <w:rPr>
          <w:spacing w:val="-1"/>
          <w:sz w:val="28"/>
          <w:szCs w:val="28"/>
          <w:u w:val="single"/>
        </w:rPr>
        <w:t>л</w:t>
      </w:r>
      <w:r w:rsidRPr="007778AC">
        <w:rPr>
          <w:sz w:val="28"/>
          <w:szCs w:val="28"/>
          <w:u w:val="single"/>
        </w:rPr>
        <w:t>ь</w:t>
      </w:r>
      <w:r w:rsidRPr="007778AC">
        <w:rPr>
          <w:spacing w:val="-1"/>
          <w:sz w:val="28"/>
          <w:szCs w:val="28"/>
          <w:u w:val="single"/>
        </w:rPr>
        <w:t>н</w:t>
      </w:r>
      <w:r w:rsidRPr="007778AC">
        <w:rPr>
          <w:spacing w:val="1"/>
          <w:sz w:val="28"/>
          <w:szCs w:val="28"/>
          <w:u w:val="single"/>
        </w:rPr>
        <w:t>а</w:t>
      </w:r>
      <w:r w:rsidRPr="007778AC">
        <w:rPr>
          <w:sz w:val="28"/>
          <w:szCs w:val="28"/>
          <w:u w:val="single"/>
        </w:rPr>
        <w:t>я</w:t>
      </w:r>
      <w:r w:rsidR="00CC7B9A" w:rsidRPr="007778AC">
        <w:rPr>
          <w:sz w:val="28"/>
          <w:szCs w:val="28"/>
          <w:u w:val="single"/>
        </w:rPr>
        <w:t xml:space="preserve"> </w:t>
      </w:r>
      <w:r w:rsidRPr="007778AC">
        <w:rPr>
          <w:spacing w:val="1"/>
          <w:sz w:val="28"/>
          <w:szCs w:val="28"/>
          <w:u w:val="single"/>
        </w:rPr>
        <w:t>о</w:t>
      </w:r>
      <w:r w:rsidRPr="007778AC">
        <w:rPr>
          <w:spacing w:val="-3"/>
          <w:sz w:val="28"/>
          <w:szCs w:val="28"/>
          <w:u w:val="single"/>
        </w:rPr>
        <w:t>б</w:t>
      </w:r>
      <w:r w:rsidRPr="007778AC">
        <w:rPr>
          <w:spacing w:val="-1"/>
          <w:sz w:val="28"/>
          <w:szCs w:val="28"/>
          <w:u w:val="single"/>
        </w:rPr>
        <w:t>л</w:t>
      </w:r>
      <w:r w:rsidRPr="007778AC">
        <w:rPr>
          <w:spacing w:val="1"/>
          <w:sz w:val="28"/>
          <w:szCs w:val="28"/>
          <w:u w:val="single"/>
        </w:rPr>
        <w:t>а</w:t>
      </w:r>
      <w:r w:rsidRPr="007778AC">
        <w:rPr>
          <w:sz w:val="28"/>
          <w:szCs w:val="28"/>
          <w:u w:val="single"/>
        </w:rPr>
        <w:t>с</w:t>
      </w:r>
      <w:r w:rsidRPr="007778AC">
        <w:rPr>
          <w:spacing w:val="1"/>
          <w:sz w:val="28"/>
          <w:szCs w:val="28"/>
          <w:u w:val="single"/>
        </w:rPr>
        <w:t>т</w:t>
      </w:r>
      <w:r w:rsidRPr="007778AC">
        <w:rPr>
          <w:sz w:val="28"/>
          <w:szCs w:val="28"/>
          <w:u w:val="single"/>
        </w:rPr>
        <w:t>ь</w:t>
      </w:r>
      <w:r w:rsidR="00CC7B9A" w:rsidRPr="007778AC">
        <w:rPr>
          <w:sz w:val="28"/>
          <w:szCs w:val="28"/>
          <w:u w:val="single"/>
        </w:rPr>
        <w:t xml:space="preserve"> </w:t>
      </w:r>
      <w:r w:rsidRPr="007778AC">
        <w:rPr>
          <w:spacing w:val="1"/>
          <w:sz w:val="28"/>
          <w:szCs w:val="28"/>
          <w:u w:val="single"/>
        </w:rPr>
        <w:t>«</w:t>
      </w:r>
      <w:r w:rsidRPr="007778AC">
        <w:rPr>
          <w:sz w:val="28"/>
          <w:szCs w:val="28"/>
          <w:u w:val="single"/>
        </w:rPr>
        <w:t>К</w:t>
      </w:r>
      <w:r w:rsidRPr="007778AC">
        <w:rPr>
          <w:spacing w:val="1"/>
          <w:sz w:val="28"/>
          <w:szCs w:val="28"/>
          <w:u w:val="single"/>
        </w:rPr>
        <w:t>омм</w:t>
      </w:r>
      <w:r w:rsidRPr="007778AC">
        <w:rPr>
          <w:spacing w:val="-2"/>
          <w:sz w:val="28"/>
          <w:szCs w:val="28"/>
          <w:u w:val="single"/>
        </w:rPr>
        <w:t>у</w:t>
      </w:r>
      <w:r w:rsidRPr="007778AC">
        <w:rPr>
          <w:spacing w:val="-1"/>
          <w:sz w:val="28"/>
          <w:szCs w:val="28"/>
          <w:u w:val="single"/>
        </w:rPr>
        <w:t>н</w:t>
      </w:r>
      <w:r w:rsidRPr="007778AC">
        <w:rPr>
          <w:spacing w:val="1"/>
          <w:sz w:val="28"/>
          <w:szCs w:val="28"/>
          <w:u w:val="single"/>
        </w:rPr>
        <w:t>ика</w:t>
      </w:r>
      <w:r w:rsidRPr="007778AC">
        <w:rPr>
          <w:spacing w:val="-1"/>
          <w:sz w:val="28"/>
          <w:szCs w:val="28"/>
          <w:u w:val="single"/>
        </w:rPr>
        <w:t>ц</w:t>
      </w:r>
      <w:r w:rsidRPr="007778AC">
        <w:rPr>
          <w:spacing w:val="-2"/>
          <w:sz w:val="28"/>
          <w:szCs w:val="28"/>
          <w:u w:val="single"/>
        </w:rPr>
        <w:t>и</w:t>
      </w:r>
      <w:r w:rsidRPr="007778AC">
        <w:rPr>
          <w:sz w:val="28"/>
          <w:szCs w:val="28"/>
          <w:u w:val="single"/>
        </w:rPr>
        <w:t>я»</w:t>
      </w:r>
    </w:p>
    <w:p w:rsidR="007778AC" w:rsidRDefault="007778AC" w:rsidP="00E06C14">
      <w:pPr>
        <w:widowControl w:val="0"/>
        <w:autoSpaceDE w:val="0"/>
        <w:autoSpaceDN w:val="0"/>
        <w:adjustRightInd w:val="0"/>
        <w:spacing w:line="272" w:lineRule="exact"/>
        <w:ind w:firstLine="567"/>
        <w:rPr>
          <w:sz w:val="28"/>
          <w:szCs w:val="28"/>
        </w:rPr>
      </w:pPr>
    </w:p>
    <w:p w:rsidR="007778AC" w:rsidRDefault="00E06C14" w:rsidP="007778AC">
      <w:pPr>
        <w:widowControl w:val="0"/>
        <w:autoSpaceDE w:val="0"/>
        <w:autoSpaceDN w:val="0"/>
        <w:adjustRightInd w:val="0"/>
        <w:spacing w:line="272" w:lineRule="exact"/>
        <w:ind w:firstLine="567"/>
        <w:rPr>
          <w:sz w:val="28"/>
          <w:szCs w:val="28"/>
        </w:rPr>
      </w:pPr>
      <w:r w:rsidRPr="007778AC">
        <w:rPr>
          <w:sz w:val="28"/>
          <w:szCs w:val="28"/>
        </w:rPr>
        <w:t>П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ес</w:t>
      </w:r>
      <w:r w:rsidRPr="007778AC">
        <w:rPr>
          <w:spacing w:val="1"/>
          <w:sz w:val="28"/>
          <w:szCs w:val="28"/>
        </w:rPr>
        <w:t>к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з</w:t>
      </w:r>
      <w:r w:rsidRPr="007778AC">
        <w:rPr>
          <w:sz w:val="28"/>
          <w:szCs w:val="28"/>
        </w:rPr>
        <w:t>ы</w:t>
      </w:r>
      <w:r w:rsidRPr="007778AC">
        <w:rPr>
          <w:spacing w:val="2"/>
          <w:sz w:val="28"/>
          <w:szCs w:val="28"/>
        </w:rPr>
        <w:t>в</w:t>
      </w:r>
      <w:r w:rsidRPr="007778AC">
        <w:rPr>
          <w:spacing w:val="-1"/>
          <w:sz w:val="28"/>
          <w:szCs w:val="28"/>
        </w:rPr>
        <w:t>ае</w:t>
      </w:r>
      <w:r w:rsidRPr="007778AC">
        <w:rPr>
          <w:sz w:val="28"/>
          <w:szCs w:val="28"/>
        </w:rPr>
        <w:t>т</w:t>
      </w:r>
      <w:r w:rsidR="007778AC">
        <w:rPr>
          <w:sz w:val="28"/>
          <w:szCs w:val="28"/>
        </w:rPr>
        <w:t xml:space="preserve"> и </w:t>
      </w:r>
      <w:r w:rsidRPr="007778AC">
        <w:rPr>
          <w:sz w:val="28"/>
          <w:szCs w:val="28"/>
        </w:rPr>
        <w:t>др</w:t>
      </w:r>
      <w:r w:rsidRPr="007778AC">
        <w:rPr>
          <w:spacing w:val="-1"/>
          <w:sz w:val="28"/>
          <w:szCs w:val="28"/>
        </w:rPr>
        <w:t>ам</w:t>
      </w:r>
      <w:r w:rsidRPr="007778AC">
        <w:rPr>
          <w:spacing w:val="2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ти</w:t>
      </w:r>
      <w:r w:rsidRPr="007778AC">
        <w:rPr>
          <w:spacing w:val="-1"/>
          <w:sz w:val="28"/>
          <w:szCs w:val="28"/>
        </w:rPr>
        <w:t>з</w:t>
      </w:r>
      <w:r w:rsidRPr="007778AC">
        <w:rPr>
          <w:spacing w:val="1"/>
          <w:sz w:val="28"/>
          <w:szCs w:val="28"/>
        </w:rPr>
        <w:t>и</w:t>
      </w:r>
      <w:r w:rsidRPr="007778AC">
        <w:rPr>
          <w:spacing w:val="3"/>
          <w:sz w:val="28"/>
          <w:szCs w:val="28"/>
        </w:rPr>
        <w:t>р</w:t>
      </w:r>
      <w:r w:rsidRPr="007778AC">
        <w:rPr>
          <w:spacing w:val="-5"/>
          <w:sz w:val="28"/>
          <w:szCs w:val="28"/>
        </w:rPr>
        <w:t>у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т</w:t>
      </w:r>
      <w:r w:rsidR="007778AC">
        <w:rPr>
          <w:sz w:val="28"/>
          <w:szCs w:val="28"/>
        </w:rPr>
        <w:t xml:space="preserve"> н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бол</w:t>
      </w:r>
      <w:r w:rsidRPr="007778AC">
        <w:rPr>
          <w:spacing w:val="1"/>
          <w:sz w:val="28"/>
          <w:szCs w:val="28"/>
        </w:rPr>
        <w:t>ь</w:t>
      </w:r>
      <w:r w:rsidRPr="007778AC">
        <w:rPr>
          <w:sz w:val="28"/>
          <w:szCs w:val="28"/>
        </w:rPr>
        <w:t>ш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>е</w:t>
      </w:r>
      <w:r w:rsidR="007778AC">
        <w:rPr>
          <w:sz w:val="28"/>
          <w:szCs w:val="28"/>
        </w:rPr>
        <w:t xml:space="preserve"> </w:t>
      </w:r>
      <w:r w:rsidRPr="007778AC">
        <w:rPr>
          <w:spacing w:val="-2"/>
          <w:sz w:val="28"/>
          <w:szCs w:val="28"/>
        </w:rPr>
        <w:t>л</w:t>
      </w:r>
      <w:r w:rsidRPr="007778AC">
        <w:rPr>
          <w:spacing w:val="1"/>
          <w:sz w:val="28"/>
          <w:szCs w:val="28"/>
        </w:rPr>
        <w:t>ит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3"/>
          <w:sz w:val="28"/>
          <w:szCs w:val="28"/>
        </w:rPr>
        <w:t>т</w:t>
      </w:r>
      <w:r w:rsidRPr="007778AC">
        <w:rPr>
          <w:spacing w:val="-5"/>
          <w:sz w:val="28"/>
          <w:szCs w:val="28"/>
        </w:rPr>
        <w:t>у</w:t>
      </w:r>
      <w:r w:rsidRPr="007778AC">
        <w:rPr>
          <w:sz w:val="28"/>
          <w:szCs w:val="28"/>
        </w:rPr>
        <w:t>р</w:t>
      </w:r>
      <w:r w:rsidRPr="007778AC">
        <w:rPr>
          <w:spacing w:val="1"/>
          <w:sz w:val="28"/>
          <w:szCs w:val="28"/>
        </w:rPr>
        <w:t>н</w:t>
      </w:r>
      <w:r w:rsidRPr="007778AC">
        <w:rPr>
          <w:spacing w:val="-1"/>
          <w:sz w:val="28"/>
          <w:szCs w:val="28"/>
        </w:rPr>
        <w:t>ы</w:t>
      </w:r>
      <w:r w:rsidRPr="007778AC">
        <w:rPr>
          <w:sz w:val="28"/>
          <w:szCs w:val="28"/>
        </w:rPr>
        <w:t>е</w:t>
      </w:r>
    </w:p>
    <w:p w:rsidR="00E06C14" w:rsidRPr="007778AC" w:rsidRDefault="00E06C14" w:rsidP="007778AC">
      <w:pPr>
        <w:widowControl w:val="0"/>
        <w:autoSpaceDE w:val="0"/>
        <w:autoSpaceDN w:val="0"/>
        <w:adjustRightInd w:val="0"/>
        <w:spacing w:line="272" w:lineRule="exact"/>
        <w:rPr>
          <w:sz w:val="28"/>
          <w:szCs w:val="28"/>
        </w:rPr>
      </w:pP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ро</w:t>
      </w:r>
      <w:r w:rsidRPr="007778AC">
        <w:rPr>
          <w:spacing w:val="1"/>
          <w:sz w:val="28"/>
          <w:szCs w:val="28"/>
        </w:rPr>
        <w:t>из</w:t>
      </w:r>
      <w:r w:rsidRPr="007778AC">
        <w:rPr>
          <w:sz w:val="28"/>
          <w:szCs w:val="28"/>
        </w:rPr>
        <w:t>в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ни</w:t>
      </w:r>
      <w:r w:rsidRPr="007778AC">
        <w:rPr>
          <w:sz w:val="28"/>
          <w:szCs w:val="28"/>
        </w:rPr>
        <w:t>я;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</w:t>
      </w:r>
      <w:r w:rsidRPr="007778AC">
        <w:rPr>
          <w:spacing w:val="-1"/>
          <w:sz w:val="28"/>
          <w:szCs w:val="28"/>
        </w:rPr>
        <w:t>а</w:t>
      </w:r>
      <w:r w:rsidRPr="007778AC">
        <w:rPr>
          <w:sz w:val="28"/>
          <w:szCs w:val="28"/>
        </w:rPr>
        <w:t>вля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т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о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л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4"/>
          <w:sz w:val="28"/>
          <w:szCs w:val="28"/>
        </w:rPr>
        <w:t>н</w:t>
      </w:r>
      <w:r w:rsidRPr="007778AC">
        <w:rPr>
          <w:sz w:val="28"/>
          <w:szCs w:val="28"/>
        </w:rPr>
        <w:t>уиобр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з</w:t>
      </w:r>
      <w:r w:rsidRPr="007778AC">
        <w:rPr>
          <w:spacing w:val="4"/>
          <w:sz w:val="28"/>
          <w:szCs w:val="28"/>
        </w:rPr>
        <w:t>ц</w:t>
      </w:r>
      <w:r w:rsidRPr="007778AC">
        <w:rPr>
          <w:sz w:val="28"/>
          <w:szCs w:val="28"/>
        </w:rPr>
        <w:t>у</w:t>
      </w:r>
      <w:r w:rsidRPr="007778AC">
        <w:rPr>
          <w:spacing w:val="3"/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асс</w:t>
      </w:r>
      <w:r w:rsidRPr="007778AC">
        <w:rPr>
          <w:spacing w:val="4"/>
          <w:sz w:val="28"/>
          <w:szCs w:val="28"/>
        </w:rPr>
        <w:t>к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з</w:t>
      </w:r>
      <w:r w:rsidRPr="007778AC">
        <w:rPr>
          <w:sz w:val="28"/>
          <w:szCs w:val="28"/>
        </w:rPr>
        <w:t>ыо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ме</w:t>
      </w:r>
      <w:r w:rsidRPr="007778AC">
        <w:rPr>
          <w:spacing w:val="1"/>
          <w:sz w:val="28"/>
          <w:szCs w:val="28"/>
        </w:rPr>
        <w:t>т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,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о</w:t>
      </w:r>
      <w:r w:rsidRPr="007778AC">
        <w:rPr>
          <w:spacing w:val="2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ю</w:t>
      </w:r>
      <w:r w:rsidRPr="007778AC">
        <w:rPr>
          <w:sz w:val="28"/>
          <w:szCs w:val="28"/>
        </w:rPr>
        <w:t>ж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тн</w:t>
      </w:r>
      <w:r w:rsidRPr="007778AC">
        <w:rPr>
          <w:sz w:val="28"/>
          <w:szCs w:val="28"/>
        </w:rPr>
        <w:t>ой</w:t>
      </w:r>
      <w:r w:rsidRPr="007778AC">
        <w:rPr>
          <w:spacing w:val="1"/>
          <w:sz w:val="28"/>
          <w:szCs w:val="28"/>
        </w:rPr>
        <w:t>к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-2"/>
          <w:sz w:val="28"/>
          <w:szCs w:val="28"/>
        </w:rPr>
        <w:t>р</w:t>
      </w:r>
      <w:r w:rsidRPr="007778AC">
        <w:rPr>
          <w:spacing w:val="1"/>
          <w:sz w:val="28"/>
          <w:szCs w:val="28"/>
        </w:rPr>
        <w:t>ти</w:t>
      </w:r>
      <w:r w:rsidRPr="007778AC">
        <w:rPr>
          <w:spacing w:val="-1"/>
          <w:sz w:val="28"/>
          <w:szCs w:val="28"/>
        </w:rPr>
        <w:t>н</w:t>
      </w:r>
      <w:r w:rsidRPr="007778AC">
        <w:rPr>
          <w:spacing w:val="1"/>
          <w:sz w:val="28"/>
          <w:szCs w:val="28"/>
        </w:rPr>
        <w:t>к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,</w:t>
      </w:r>
      <w:r w:rsidRPr="007778AC">
        <w:rPr>
          <w:spacing w:val="1"/>
          <w:sz w:val="28"/>
          <w:szCs w:val="28"/>
        </w:rPr>
        <w:t>н</w:t>
      </w:r>
      <w:r w:rsidRPr="007778AC">
        <w:rPr>
          <w:spacing w:val="-1"/>
          <w:sz w:val="28"/>
          <w:szCs w:val="28"/>
        </w:rPr>
        <w:t>а</w:t>
      </w:r>
      <w:r w:rsidRPr="007778AC">
        <w:rPr>
          <w:sz w:val="28"/>
          <w:szCs w:val="28"/>
        </w:rPr>
        <w:t>бо</w:t>
      </w:r>
      <w:r w:rsidRPr="007778AC">
        <w:rPr>
          <w:spacing w:val="3"/>
          <w:sz w:val="28"/>
          <w:szCs w:val="28"/>
        </w:rPr>
        <w:t>р</w:t>
      </w:r>
      <w:r w:rsidRPr="007778AC">
        <w:rPr>
          <w:sz w:val="28"/>
          <w:szCs w:val="28"/>
        </w:rPr>
        <w:t>у</w:t>
      </w:r>
      <w:r w:rsidRPr="007778AC">
        <w:rPr>
          <w:spacing w:val="1"/>
          <w:sz w:val="28"/>
          <w:szCs w:val="28"/>
        </w:rPr>
        <w:t>к</w:t>
      </w:r>
      <w:r w:rsidRPr="007778AC">
        <w:rPr>
          <w:spacing w:val="-1"/>
          <w:sz w:val="28"/>
          <w:szCs w:val="28"/>
        </w:rPr>
        <w:t>а</w:t>
      </w:r>
      <w:r w:rsidRPr="007778AC">
        <w:rPr>
          <w:sz w:val="28"/>
          <w:szCs w:val="28"/>
        </w:rPr>
        <w:t>р</w:t>
      </w:r>
      <w:r w:rsidRPr="007778AC">
        <w:rPr>
          <w:spacing w:val="1"/>
          <w:sz w:val="28"/>
          <w:szCs w:val="28"/>
        </w:rPr>
        <w:t>ти</w:t>
      </w:r>
      <w:r w:rsidRPr="007778AC">
        <w:rPr>
          <w:sz w:val="28"/>
          <w:szCs w:val="28"/>
        </w:rPr>
        <w:t>нс</w:t>
      </w:r>
      <w:r w:rsidRPr="007778AC">
        <w:rPr>
          <w:spacing w:val="1"/>
          <w:sz w:val="28"/>
          <w:szCs w:val="28"/>
        </w:rPr>
        <w:t>ф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3"/>
          <w:sz w:val="28"/>
          <w:szCs w:val="28"/>
        </w:rPr>
        <w:t>б</w:t>
      </w:r>
      <w:r w:rsidRPr="007778AC">
        <w:rPr>
          <w:spacing w:val="-5"/>
          <w:sz w:val="28"/>
          <w:szCs w:val="28"/>
        </w:rPr>
        <w:t>у</w:t>
      </w:r>
      <w:r w:rsidRPr="007778AC">
        <w:rPr>
          <w:sz w:val="28"/>
          <w:szCs w:val="28"/>
        </w:rPr>
        <w:t>л</w:t>
      </w:r>
      <w:r w:rsidRPr="007778AC">
        <w:rPr>
          <w:spacing w:val="3"/>
          <w:sz w:val="28"/>
          <w:szCs w:val="28"/>
        </w:rPr>
        <w:t>ь</w:t>
      </w:r>
      <w:r w:rsidRPr="007778AC">
        <w:rPr>
          <w:spacing w:val="1"/>
          <w:sz w:val="28"/>
          <w:szCs w:val="28"/>
        </w:rPr>
        <w:t>н</w:t>
      </w:r>
      <w:r w:rsidRPr="007778AC">
        <w:rPr>
          <w:spacing w:val="-3"/>
          <w:sz w:val="28"/>
          <w:szCs w:val="28"/>
        </w:rPr>
        <w:t>ы</w:t>
      </w:r>
      <w:r w:rsidRPr="007778AC">
        <w:rPr>
          <w:sz w:val="28"/>
          <w:szCs w:val="28"/>
        </w:rPr>
        <w:t>м р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з</w:t>
      </w:r>
      <w:r w:rsidRPr="007778AC">
        <w:rPr>
          <w:sz w:val="28"/>
          <w:szCs w:val="28"/>
        </w:rPr>
        <w:t>в</w:t>
      </w:r>
      <w:r w:rsidRPr="007778AC">
        <w:rPr>
          <w:spacing w:val="1"/>
          <w:sz w:val="28"/>
          <w:szCs w:val="28"/>
        </w:rPr>
        <w:t>ити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м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й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в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>я.</w:t>
      </w:r>
    </w:p>
    <w:p w:rsidR="00E06C14" w:rsidRPr="007778AC" w:rsidRDefault="00E06C14" w:rsidP="003913A4">
      <w:pPr>
        <w:widowControl w:val="0"/>
        <w:autoSpaceDE w:val="0"/>
        <w:autoSpaceDN w:val="0"/>
        <w:adjustRightInd w:val="0"/>
        <w:spacing w:line="272" w:lineRule="exact"/>
        <w:ind w:firstLine="567"/>
        <w:rPr>
          <w:sz w:val="28"/>
          <w:szCs w:val="28"/>
        </w:rPr>
      </w:pPr>
      <w:r w:rsidRPr="007778AC">
        <w:rPr>
          <w:spacing w:val="1"/>
          <w:sz w:val="28"/>
          <w:szCs w:val="28"/>
        </w:rPr>
        <w:t>Уп</w:t>
      </w:r>
      <w:r w:rsidRPr="007778AC">
        <w:rPr>
          <w:sz w:val="28"/>
          <w:szCs w:val="28"/>
        </w:rPr>
        <w:t>о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бля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т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в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еч</w:t>
      </w:r>
      <w:r w:rsidRPr="007778AC">
        <w:rPr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 xml:space="preserve"> с</w:t>
      </w:r>
      <w:r w:rsidRPr="007778AC">
        <w:rPr>
          <w:spacing w:val="1"/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>н</w:t>
      </w:r>
      <w:r w:rsidRPr="007778AC">
        <w:rPr>
          <w:sz w:val="28"/>
          <w:szCs w:val="28"/>
        </w:rPr>
        <w:t>о</w:t>
      </w:r>
      <w:r w:rsidRPr="007778AC">
        <w:rPr>
          <w:spacing w:val="1"/>
          <w:sz w:val="28"/>
          <w:szCs w:val="28"/>
        </w:rPr>
        <w:t>ни</w:t>
      </w:r>
      <w:r w:rsidRPr="007778AC">
        <w:rPr>
          <w:spacing w:val="-1"/>
          <w:sz w:val="28"/>
          <w:szCs w:val="28"/>
        </w:rPr>
        <w:t>м</w:t>
      </w:r>
      <w:r w:rsidRPr="007778AC">
        <w:rPr>
          <w:sz w:val="28"/>
          <w:szCs w:val="28"/>
        </w:rPr>
        <w:t>ы,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нт</w:t>
      </w:r>
      <w:r w:rsidRPr="007778AC">
        <w:rPr>
          <w:sz w:val="28"/>
          <w:szCs w:val="28"/>
        </w:rPr>
        <w:t>о</w:t>
      </w:r>
      <w:r w:rsidRPr="007778AC">
        <w:rPr>
          <w:spacing w:val="-1"/>
          <w:sz w:val="28"/>
          <w:szCs w:val="28"/>
        </w:rPr>
        <w:t>н</w:t>
      </w:r>
      <w:r w:rsidRPr="007778AC">
        <w:rPr>
          <w:spacing w:val="1"/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>м</w:t>
      </w:r>
      <w:r w:rsidRPr="007778AC">
        <w:rPr>
          <w:sz w:val="28"/>
          <w:szCs w:val="28"/>
        </w:rPr>
        <w:t>ы,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лож</w:t>
      </w:r>
      <w:r w:rsidRPr="007778AC">
        <w:rPr>
          <w:spacing w:val="1"/>
          <w:sz w:val="28"/>
          <w:szCs w:val="28"/>
        </w:rPr>
        <w:t>н</w:t>
      </w:r>
      <w:r w:rsidRPr="007778AC">
        <w:rPr>
          <w:sz w:val="28"/>
          <w:szCs w:val="28"/>
        </w:rPr>
        <w:t>ые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длож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ни</w:t>
      </w:r>
      <w:r w:rsidRPr="007778AC">
        <w:rPr>
          <w:sz w:val="28"/>
          <w:szCs w:val="28"/>
        </w:rPr>
        <w:t>я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аз</w:t>
      </w:r>
      <w:r w:rsidRPr="007778AC">
        <w:rPr>
          <w:spacing w:val="1"/>
          <w:sz w:val="28"/>
          <w:szCs w:val="28"/>
        </w:rPr>
        <w:t>н</w:t>
      </w:r>
      <w:r w:rsidRPr="007778AC">
        <w:rPr>
          <w:sz w:val="28"/>
          <w:szCs w:val="28"/>
        </w:rPr>
        <w:t>ых</w:t>
      </w:r>
      <w:r w:rsidR="008A5A1A" w:rsidRPr="007778AC">
        <w:rPr>
          <w:sz w:val="28"/>
          <w:szCs w:val="28"/>
        </w:rPr>
        <w:t xml:space="preserve"> </w:t>
      </w:r>
      <w:r w:rsidRPr="007778AC">
        <w:rPr>
          <w:spacing w:val="-3"/>
          <w:w w:val="99"/>
          <w:sz w:val="28"/>
          <w:szCs w:val="28"/>
        </w:rPr>
        <w:t>в</w:t>
      </w:r>
      <w:r w:rsidRPr="007778AC">
        <w:rPr>
          <w:spacing w:val="1"/>
          <w:w w:val="99"/>
          <w:sz w:val="28"/>
          <w:szCs w:val="28"/>
        </w:rPr>
        <w:t>и</w:t>
      </w:r>
      <w:r w:rsidRPr="007778AC">
        <w:rPr>
          <w:sz w:val="28"/>
          <w:szCs w:val="28"/>
        </w:rPr>
        <w:t>д</w:t>
      </w:r>
      <w:r w:rsidRPr="007778AC">
        <w:rPr>
          <w:w w:val="99"/>
          <w:sz w:val="28"/>
          <w:szCs w:val="28"/>
        </w:rPr>
        <w:t xml:space="preserve">ов. </w:t>
      </w:r>
      <w:r w:rsidRPr="007778AC">
        <w:rPr>
          <w:spacing w:val="1"/>
          <w:w w:val="99"/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w w:val="99"/>
          <w:sz w:val="28"/>
          <w:szCs w:val="28"/>
        </w:rPr>
        <w:t>з</w:t>
      </w:r>
      <w:r w:rsidRPr="007778AC">
        <w:rPr>
          <w:w w:val="99"/>
          <w:sz w:val="28"/>
          <w:szCs w:val="28"/>
        </w:rPr>
        <w:t>л</w:t>
      </w:r>
      <w:r w:rsidRPr="007778AC">
        <w:rPr>
          <w:spacing w:val="1"/>
          <w:w w:val="99"/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>чае</w:t>
      </w:r>
      <w:r w:rsidRPr="007778AC">
        <w:rPr>
          <w:w w:val="99"/>
          <w:sz w:val="28"/>
          <w:szCs w:val="28"/>
        </w:rPr>
        <w:t>т</w:t>
      </w:r>
      <w:r w:rsidRPr="007778AC">
        <w:rPr>
          <w:sz w:val="28"/>
          <w:szCs w:val="28"/>
        </w:rPr>
        <w:tab/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о</w:t>
      </w:r>
      <w:r w:rsidRPr="007778AC">
        <w:rPr>
          <w:spacing w:val="1"/>
          <w:sz w:val="28"/>
          <w:szCs w:val="28"/>
        </w:rPr>
        <w:t>н</w:t>
      </w:r>
      <w:r w:rsidRPr="007778AC">
        <w:rPr>
          <w:sz w:val="28"/>
          <w:szCs w:val="28"/>
        </w:rPr>
        <w:t>я</w:t>
      </w:r>
      <w:r w:rsidRPr="007778AC">
        <w:rPr>
          <w:spacing w:val="-2"/>
          <w:sz w:val="28"/>
          <w:szCs w:val="28"/>
        </w:rPr>
        <w:t>т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>я</w:t>
      </w:r>
      <w:r w:rsidR="007778AC">
        <w:rPr>
          <w:sz w:val="28"/>
          <w:szCs w:val="28"/>
        </w:rPr>
        <w:t xml:space="preserve"> </w:t>
      </w:r>
      <w:r w:rsidRPr="007778AC">
        <w:rPr>
          <w:spacing w:val="-7"/>
          <w:sz w:val="28"/>
          <w:szCs w:val="28"/>
        </w:rPr>
        <w:t>«</w:t>
      </w:r>
      <w:r w:rsidRPr="007778AC">
        <w:rPr>
          <w:spacing w:val="1"/>
          <w:sz w:val="28"/>
          <w:szCs w:val="28"/>
        </w:rPr>
        <w:t>з</w:t>
      </w:r>
      <w:r w:rsidRPr="007778AC">
        <w:rPr>
          <w:spacing w:val="4"/>
          <w:sz w:val="28"/>
          <w:szCs w:val="28"/>
        </w:rPr>
        <w:t>в</w:t>
      </w:r>
      <w:r w:rsidRPr="007778AC">
        <w:rPr>
          <w:spacing w:val="-5"/>
          <w:sz w:val="28"/>
          <w:szCs w:val="28"/>
        </w:rPr>
        <w:t>у</w:t>
      </w:r>
      <w:r w:rsidRPr="007778AC">
        <w:rPr>
          <w:spacing w:val="6"/>
          <w:sz w:val="28"/>
          <w:szCs w:val="28"/>
        </w:rPr>
        <w:t>к</w:t>
      </w:r>
      <w:r w:rsidRPr="007778AC">
        <w:rPr>
          <w:spacing w:val="-7"/>
          <w:sz w:val="28"/>
          <w:szCs w:val="28"/>
        </w:rPr>
        <w:t>»</w:t>
      </w:r>
      <w:r w:rsidR="007778AC">
        <w:rPr>
          <w:spacing w:val="-7"/>
          <w:sz w:val="28"/>
          <w:szCs w:val="28"/>
        </w:rPr>
        <w:t xml:space="preserve"> </w:t>
      </w:r>
      <w:r w:rsidRPr="007778AC">
        <w:rPr>
          <w:sz w:val="28"/>
          <w:szCs w:val="28"/>
        </w:rPr>
        <w:t>,</w:t>
      </w:r>
      <w:r w:rsidRPr="007778AC">
        <w:rPr>
          <w:spacing w:val="-5"/>
          <w:sz w:val="28"/>
          <w:szCs w:val="28"/>
        </w:rPr>
        <w:t>«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л</w:t>
      </w:r>
      <w:r w:rsidRPr="007778AC">
        <w:rPr>
          <w:spacing w:val="2"/>
          <w:sz w:val="28"/>
          <w:szCs w:val="28"/>
        </w:rPr>
        <w:t>о</w:t>
      </w:r>
      <w:r w:rsidRPr="007778AC">
        <w:rPr>
          <w:spacing w:val="5"/>
          <w:sz w:val="28"/>
          <w:szCs w:val="28"/>
        </w:rPr>
        <w:t>г</w:t>
      </w:r>
      <w:r w:rsidRPr="007778AC">
        <w:rPr>
          <w:spacing w:val="-7"/>
          <w:sz w:val="28"/>
          <w:szCs w:val="28"/>
        </w:rPr>
        <w:t>»</w:t>
      </w:r>
      <w:r w:rsidRPr="007778AC">
        <w:rPr>
          <w:sz w:val="28"/>
          <w:szCs w:val="28"/>
        </w:rPr>
        <w:t>,</w:t>
      </w:r>
      <w:r w:rsidR="007778AC">
        <w:rPr>
          <w:sz w:val="28"/>
          <w:szCs w:val="28"/>
        </w:rPr>
        <w:t xml:space="preserve"> </w:t>
      </w:r>
      <w:r w:rsidRPr="007778AC">
        <w:rPr>
          <w:spacing w:val="-7"/>
          <w:sz w:val="28"/>
          <w:szCs w:val="28"/>
        </w:rPr>
        <w:t>«</w:t>
      </w:r>
      <w:r w:rsidRPr="007778AC">
        <w:rPr>
          <w:spacing w:val="2"/>
          <w:sz w:val="28"/>
          <w:szCs w:val="28"/>
        </w:rPr>
        <w:t>с</w:t>
      </w:r>
      <w:r w:rsidRPr="007778AC">
        <w:rPr>
          <w:sz w:val="28"/>
          <w:szCs w:val="28"/>
        </w:rPr>
        <w:t>лов</w:t>
      </w:r>
      <w:r w:rsidRPr="007778AC">
        <w:rPr>
          <w:spacing w:val="5"/>
          <w:sz w:val="28"/>
          <w:szCs w:val="28"/>
        </w:rPr>
        <w:t>о</w:t>
      </w:r>
      <w:r w:rsidRPr="007778AC">
        <w:rPr>
          <w:spacing w:val="-7"/>
          <w:sz w:val="28"/>
          <w:szCs w:val="28"/>
        </w:rPr>
        <w:t>»</w:t>
      </w:r>
      <w:r w:rsidRPr="007778AC">
        <w:rPr>
          <w:sz w:val="28"/>
          <w:szCs w:val="28"/>
        </w:rPr>
        <w:t>,</w:t>
      </w:r>
      <w:r w:rsidR="007778AC">
        <w:rPr>
          <w:sz w:val="28"/>
          <w:szCs w:val="28"/>
        </w:rPr>
        <w:t xml:space="preserve"> </w:t>
      </w:r>
      <w:r w:rsidRPr="007778AC">
        <w:rPr>
          <w:spacing w:val="-7"/>
          <w:sz w:val="28"/>
          <w:szCs w:val="28"/>
        </w:rPr>
        <w:t>«</w:t>
      </w:r>
      <w:r w:rsidRPr="007778AC">
        <w:rPr>
          <w:spacing w:val="3"/>
          <w:sz w:val="28"/>
          <w:szCs w:val="28"/>
        </w:rPr>
        <w:t>п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дл</w:t>
      </w:r>
      <w:r w:rsidRPr="007778AC">
        <w:rPr>
          <w:spacing w:val="2"/>
          <w:sz w:val="28"/>
          <w:szCs w:val="28"/>
        </w:rPr>
        <w:t>о</w:t>
      </w:r>
      <w:r w:rsidRPr="007778AC">
        <w:rPr>
          <w:sz w:val="28"/>
          <w:szCs w:val="28"/>
        </w:rPr>
        <w:t>ж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ни</w:t>
      </w:r>
      <w:r w:rsidRPr="007778AC">
        <w:rPr>
          <w:spacing w:val="4"/>
          <w:sz w:val="28"/>
          <w:szCs w:val="28"/>
        </w:rPr>
        <w:t>е</w:t>
      </w:r>
      <w:r w:rsidRPr="007778AC">
        <w:rPr>
          <w:spacing w:val="-7"/>
          <w:sz w:val="28"/>
          <w:szCs w:val="28"/>
        </w:rPr>
        <w:t>»</w:t>
      </w:r>
      <w:r w:rsidRPr="007778AC">
        <w:rPr>
          <w:sz w:val="28"/>
          <w:szCs w:val="28"/>
        </w:rPr>
        <w:t>.</w:t>
      </w:r>
    </w:p>
    <w:p w:rsidR="00E06C14" w:rsidRPr="007778AC" w:rsidRDefault="00E06C14" w:rsidP="003913A4">
      <w:pPr>
        <w:widowControl w:val="0"/>
        <w:autoSpaceDE w:val="0"/>
        <w:autoSpaceDN w:val="0"/>
        <w:adjustRightInd w:val="0"/>
        <w:spacing w:line="272" w:lineRule="exact"/>
        <w:ind w:firstLine="567"/>
        <w:rPr>
          <w:sz w:val="28"/>
          <w:szCs w:val="28"/>
        </w:rPr>
      </w:pPr>
      <w:r w:rsidRPr="007778AC">
        <w:rPr>
          <w:sz w:val="28"/>
          <w:szCs w:val="28"/>
        </w:rPr>
        <w:t>Н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з</w:t>
      </w:r>
      <w:r w:rsidRPr="007778AC">
        <w:rPr>
          <w:sz w:val="28"/>
          <w:szCs w:val="28"/>
        </w:rPr>
        <w:t>ыв</w:t>
      </w:r>
      <w:r w:rsidRPr="007778AC">
        <w:rPr>
          <w:spacing w:val="2"/>
          <w:sz w:val="28"/>
          <w:szCs w:val="28"/>
        </w:rPr>
        <w:t>а</w:t>
      </w:r>
      <w:r w:rsidRPr="007778AC">
        <w:rPr>
          <w:spacing w:val="-1"/>
          <w:sz w:val="28"/>
          <w:szCs w:val="28"/>
        </w:rPr>
        <w:t>е</w:t>
      </w:r>
      <w:r w:rsidR="007778AC">
        <w:rPr>
          <w:sz w:val="28"/>
          <w:szCs w:val="28"/>
        </w:rPr>
        <w:t>т</w:t>
      </w:r>
      <w:r w:rsidRPr="007778AC">
        <w:rPr>
          <w:sz w:val="28"/>
          <w:szCs w:val="28"/>
        </w:rPr>
        <w:t>в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л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дов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т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л</w:t>
      </w:r>
      <w:r w:rsidRPr="007778AC">
        <w:rPr>
          <w:spacing w:val="1"/>
          <w:sz w:val="28"/>
          <w:szCs w:val="28"/>
        </w:rPr>
        <w:t>ьн</w:t>
      </w:r>
      <w:r w:rsidRPr="007778AC">
        <w:rPr>
          <w:sz w:val="28"/>
          <w:szCs w:val="28"/>
        </w:rPr>
        <w:t>о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и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ловав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длож</w:t>
      </w:r>
      <w:r w:rsidRPr="007778AC">
        <w:rPr>
          <w:spacing w:val="-1"/>
          <w:sz w:val="28"/>
          <w:szCs w:val="28"/>
        </w:rPr>
        <w:t>е</w:t>
      </w:r>
      <w:r w:rsidRPr="007778AC">
        <w:rPr>
          <w:spacing w:val="1"/>
          <w:sz w:val="28"/>
          <w:szCs w:val="28"/>
        </w:rPr>
        <w:t>нии</w:t>
      </w:r>
      <w:r w:rsidRPr="007778AC">
        <w:rPr>
          <w:sz w:val="28"/>
          <w:szCs w:val="28"/>
        </w:rPr>
        <w:t>,</w:t>
      </w:r>
      <w:r w:rsidRPr="007778AC">
        <w:rPr>
          <w:spacing w:val="1"/>
          <w:sz w:val="28"/>
          <w:szCs w:val="28"/>
        </w:rPr>
        <w:t>з</w:t>
      </w:r>
      <w:r w:rsidRPr="007778AC">
        <w:rPr>
          <w:spacing w:val="-3"/>
          <w:sz w:val="28"/>
          <w:szCs w:val="28"/>
        </w:rPr>
        <w:t>в</w:t>
      </w:r>
      <w:r w:rsidRPr="007778AC">
        <w:rPr>
          <w:spacing w:val="-5"/>
          <w:sz w:val="28"/>
          <w:szCs w:val="28"/>
        </w:rPr>
        <w:t>у</w:t>
      </w:r>
      <w:r w:rsidRPr="007778AC">
        <w:rPr>
          <w:spacing w:val="1"/>
          <w:sz w:val="28"/>
          <w:szCs w:val="28"/>
        </w:rPr>
        <w:t>к</w:t>
      </w:r>
      <w:r w:rsidRPr="007778AC">
        <w:rPr>
          <w:sz w:val="28"/>
          <w:szCs w:val="28"/>
        </w:rPr>
        <w:t>ии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логив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лов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2"/>
          <w:sz w:val="28"/>
          <w:szCs w:val="28"/>
        </w:rPr>
        <w:t>х</w:t>
      </w:r>
      <w:r w:rsidRPr="007778AC">
        <w:rPr>
          <w:sz w:val="28"/>
          <w:szCs w:val="28"/>
        </w:rPr>
        <w:t>.Н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2"/>
          <w:sz w:val="28"/>
          <w:szCs w:val="28"/>
        </w:rPr>
        <w:t>х</w:t>
      </w:r>
      <w:r w:rsidRPr="007778AC">
        <w:rPr>
          <w:sz w:val="28"/>
          <w:szCs w:val="28"/>
        </w:rPr>
        <w:t>од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>тв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длож</w:t>
      </w:r>
      <w:r w:rsidRPr="007778AC">
        <w:rPr>
          <w:spacing w:val="-1"/>
          <w:sz w:val="28"/>
          <w:szCs w:val="28"/>
        </w:rPr>
        <w:t>ен</w:t>
      </w:r>
      <w:r w:rsidRPr="007778AC">
        <w:rPr>
          <w:spacing w:val="1"/>
          <w:sz w:val="28"/>
          <w:szCs w:val="28"/>
        </w:rPr>
        <w:t>и</w:t>
      </w:r>
      <w:r w:rsidRPr="007778AC">
        <w:rPr>
          <w:sz w:val="28"/>
          <w:szCs w:val="28"/>
        </w:rPr>
        <w:t xml:space="preserve">и </w:t>
      </w:r>
      <w:r w:rsidRPr="007778AC">
        <w:rPr>
          <w:spacing w:val="-1"/>
          <w:sz w:val="28"/>
          <w:szCs w:val="28"/>
        </w:rPr>
        <w:t>с</w:t>
      </w:r>
      <w:r w:rsidRPr="007778AC">
        <w:rPr>
          <w:sz w:val="28"/>
          <w:szCs w:val="28"/>
        </w:rPr>
        <w:t>лова</w:t>
      </w:r>
      <w:r w:rsidR="00CC7B9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с</w:t>
      </w:r>
      <w:r w:rsidR="00CC7B9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з</w:t>
      </w:r>
      <w:r w:rsidRPr="007778AC">
        <w:rPr>
          <w:spacing w:val="-1"/>
          <w:sz w:val="28"/>
          <w:szCs w:val="28"/>
        </w:rPr>
        <w:t>а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а</w:t>
      </w:r>
      <w:r w:rsidRPr="007778AC">
        <w:rPr>
          <w:spacing w:val="1"/>
          <w:sz w:val="28"/>
          <w:szCs w:val="28"/>
        </w:rPr>
        <w:t>нн</w:t>
      </w:r>
      <w:r w:rsidRPr="007778AC">
        <w:rPr>
          <w:sz w:val="28"/>
          <w:szCs w:val="28"/>
        </w:rPr>
        <w:t>ым</w:t>
      </w:r>
      <w:r w:rsidR="00CC7B9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з</w:t>
      </w:r>
      <w:r w:rsidRPr="007778AC">
        <w:rPr>
          <w:spacing w:val="4"/>
          <w:sz w:val="28"/>
          <w:szCs w:val="28"/>
        </w:rPr>
        <w:t>в</w:t>
      </w:r>
      <w:r w:rsidRPr="007778AC">
        <w:rPr>
          <w:spacing w:val="-7"/>
          <w:sz w:val="28"/>
          <w:szCs w:val="28"/>
        </w:rPr>
        <w:t>у</w:t>
      </w:r>
      <w:r w:rsidRPr="007778AC">
        <w:rPr>
          <w:spacing w:val="1"/>
          <w:sz w:val="28"/>
          <w:szCs w:val="28"/>
        </w:rPr>
        <w:t>к</w:t>
      </w:r>
      <w:r w:rsidRPr="007778AC">
        <w:rPr>
          <w:spacing w:val="2"/>
          <w:sz w:val="28"/>
          <w:szCs w:val="28"/>
        </w:rPr>
        <w:t>о</w:t>
      </w:r>
      <w:r w:rsidRPr="007778AC">
        <w:rPr>
          <w:spacing w:val="-1"/>
          <w:sz w:val="28"/>
          <w:szCs w:val="28"/>
        </w:rPr>
        <w:t>м</w:t>
      </w:r>
      <w:r w:rsidRPr="007778AC">
        <w:rPr>
          <w:sz w:val="28"/>
          <w:szCs w:val="28"/>
        </w:rPr>
        <w:t>,</w:t>
      </w:r>
      <w:r w:rsidR="00CC7B9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о</w:t>
      </w:r>
      <w:r w:rsidRPr="007778AC">
        <w:rPr>
          <w:spacing w:val="1"/>
          <w:sz w:val="28"/>
          <w:szCs w:val="28"/>
        </w:rPr>
        <w:t>п</w:t>
      </w:r>
      <w:r w:rsidRPr="007778AC">
        <w:rPr>
          <w:sz w:val="28"/>
          <w:szCs w:val="28"/>
        </w:rPr>
        <w:t>р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д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ля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т</w:t>
      </w:r>
      <w:r w:rsidR="00CC7B9A" w:rsidRPr="007778AC">
        <w:rPr>
          <w:sz w:val="28"/>
          <w:szCs w:val="28"/>
        </w:rPr>
        <w:t xml:space="preserve"> </w:t>
      </w:r>
      <w:r w:rsidRPr="007778AC">
        <w:rPr>
          <w:spacing w:val="-1"/>
          <w:sz w:val="28"/>
          <w:szCs w:val="28"/>
        </w:rPr>
        <w:t>м</w:t>
      </w:r>
      <w:r w:rsidRPr="007778AC">
        <w:rPr>
          <w:spacing w:val="2"/>
          <w:sz w:val="28"/>
          <w:szCs w:val="28"/>
        </w:rPr>
        <w:t>е</w:t>
      </w:r>
      <w:r w:rsidRPr="007778AC">
        <w:rPr>
          <w:spacing w:val="-1"/>
          <w:sz w:val="28"/>
          <w:szCs w:val="28"/>
        </w:rPr>
        <w:t>с</w:t>
      </w:r>
      <w:r w:rsidRPr="007778AC">
        <w:rPr>
          <w:spacing w:val="1"/>
          <w:sz w:val="28"/>
          <w:szCs w:val="28"/>
        </w:rPr>
        <w:t>т</w:t>
      </w:r>
      <w:r w:rsidRPr="007778AC">
        <w:rPr>
          <w:sz w:val="28"/>
          <w:szCs w:val="28"/>
        </w:rPr>
        <w:t>о</w:t>
      </w:r>
      <w:r w:rsidR="00CC7B9A" w:rsidRPr="007778AC">
        <w:rPr>
          <w:sz w:val="28"/>
          <w:szCs w:val="28"/>
        </w:rPr>
        <w:t xml:space="preserve"> </w:t>
      </w:r>
      <w:r w:rsidRPr="007778AC">
        <w:rPr>
          <w:spacing w:val="1"/>
          <w:sz w:val="28"/>
          <w:szCs w:val="28"/>
        </w:rPr>
        <w:t>з</w:t>
      </w:r>
      <w:r w:rsidRPr="007778AC">
        <w:rPr>
          <w:spacing w:val="2"/>
          <w:sz w:val="28"/>
          <w:szCs w:val="28"/>
        </w:rPr>
        <w:t>в</w:t>
      </w:r>
      <w:r w:rsidRPr="007778AC">
        <w:rPr>
          <w:spacing w:val="-2"/>
          <w:sz w:val="28"/>
          <w:szCs w:val="28"/>
        </w:rPr>
        <w:t>у</w:t>
      </w:r>
      <w:r w:rsidRPr="007778AC">
        <w:rPr>
          <w:spacing w:val="1"/>
          <w:sz w:val="28"/>
          <w:szCs w:val="28"/>
        </w:rPr>
        <w:t>к</w:t>
      </w:r>
      <w:r w:rsidRPr="007778AC">
        <w:rPr>
          <w:sz w:val="28"/>
          <w:szCs w:val="28"/>
        </w:rPr>
        <w:t>а</w:t>
      </w:r>
      <w:r w:rsidR="00CC7B9A" w:rsidRPr="007778AC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в</w:t>
      </w:r>
      <w:r w:rsidRPr="007778AC">
        <w:rPr>
          <w:spacing w:val="-1"/>
          <w:sz w:val="28"/>
          <w:szCs w:val="28"/>
        </w:rPr>
        <w:t xml:space="preserve"> с</w:t>
      </w:r>
      <w:r w:rsidRPr="007778AC">
        <w:rPr>
          <w:sz w:val="28"/>
          <w:szCs w:val="28"/>
        </w:rPr>
        <w:t>лов</w:t>
      </w:r>
      <w:r w:rsidRPr="007778AC">
        <w:rPr>
          <w:spacing w:val="-1"/>
          <w:sz w:val="28"/>
          <w:szCs w:val="28"/>
        </w:rPr>
        <w:t>е</w:t>
      </w:r>
      <w:r w:rsidRPr="007778AC">
        <w:rPr>
          <w:sz w:val="28"/>
          <w:szCs w:val="28"/>
        </w:rPr>
        <w:t>.</w:t>
      </w:r>
    </w:p>
    <w:p w:rsidR="00E06C14" w:rsidRPr="007778AC" w:rsidRDefault="00E06C14" w:rsidP="00E06C14">
      <w:pPr>
        <w:rPr>
          <w:sz w:val="28"/>
          <w:szCs w:val="28"/>
        </w:rPr>
      </w:pPr>
    </w:p>
    <w:p w:rsidR="00E06C14" w:rsidRPr="00113E30" w:rsidRDefault="00113E30" w:rsidP="00113E30">
      <w:pPr>
        <w:ind w:left="360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5.</w:t>
      </w:r>
      <w:r w:rsidR="00E06C14" w:rsidRPr="00113E30">
        <w:rPr>
          <w:b/>
          <w:i/>
          <w:sz w:val="28"/>
          <w:szCs w:val="28"/>
        </w:rPr>
        <w:t>Мониторинг  достижения детьми планируемых результатов</w:t>
      </w:r>
    </w:p>
    <w:p w:rsidR="00E06C14" w:rsidRPr="007778AC" w:rsidRDefault="00E06C14" w:rsidP="00467715">
      <w:pPr>
        <w:spacing w:line="276" w:lineRule="auto"/>
        <w:ind w:firstLine="360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Система получения точных данных о состоянии деятельности учителя-логопеда ДОУ может быть обеспечена посредством мониторинга, представляющего собой систему сбора, обработки, хранения и распространения информации. Данная информация анализируется учителем-логопедом, и на её основе оценивается состояние качества коррекционно-образовательной деятельности, выявляются проблемы и разрабатываются своевременные пути их решения.</w:t>
      </w:r>
    </w:p>
    <w:p w:rsidR="00E06C14" w:rsidRPr="007778AC" w:rsidRDefault="00E06C14" w:rsidP="00E06C14">
      <w:p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 Мониторинг проводится в целях:</w:t>
      </w:r>
    </w:p>
    <w:p w:rsidR="000C7189" w:rsidRPr="007778AC" w:rsidRDefault="00E06C14" w:rsidP="00E06C14">
      <w:p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-выявления степени соответствия результато</w:t>
      </w:r>
      <w:r w:rsidR="000C7189" w:rsidRPr="007778AC">
        <w:rPr>
          <w:sz w:val="28"/>
          <w:szCs w:val="28"/>
        </w:rPr>
        <w:t>в деятельности учителя-логопеда</w:t>
      </w:r>
    </w:p>
    <w:p w:rsidR="00E06C14" w:rsidRPr="007778AC" w:rsidRDefault="00E06C14" w:rsidP="00E06C14">
      <w:p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- определения уровня удовлетворения потребностей и ожиданий субъектов коррекционно-образовательного процесса;</w:t>
      </w:r>
    </w:p>
    <w:p w:rsidR="00E06C14" w:rsidRPr="007778AC" w:rsidRDefault="00E06C14" w:rsidP="00E06C14">
      <w:p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- качественной оценки условий, созданных учителем-логопедом для осуществления полноценной коррекции недостатков речи;</w:t>
      </w:r>
    </w:p>
    <w:p w:rsidR="00E06C14" w:rsidRPr="007778AC" w:rsidRDefault="00E06C14" w:rsidP="00E06C14">
      <w:p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- развития логопедической помощи, своевременного предотвращения неблагоприятных и критических ситуаций.</w:t>
      </w:r>
    </w:p>
    <w:p w:rsidR="00E06C14" w:rsidRPr="007778AC" w:rsidRDefault="00E06C14" w:rsidP="00E06C14">
      <w:pPr>
        <w:spacing w:line="276" w:lineRule="auto"/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 Мониторинг деятельности учителя-логопеда в условиях ДОУ реализуется по следующим направлениям: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  <w:lang w:val="en-US"/>
        </w:rPr>
        <w:lastRenderedPageBreak/>
        <w:t>I</w:t>
      </w:r>
      <w:r w:rsidRPr="007778AC">
        <w:rPr>
          <w:color w:val="000000"/>
          <w:sz w:val="28"/>
          <w:szCs w:val="28"/>
        </w:rPr>
        <w:t xml:space="preserve"> направление – работа со всеми воспитанниками. В рамках службы сопровождения ДОУ.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  <w:lang w:val="en-US"/>
        </w:rPr>
        <w:t>II</w:t>
      </w:r>
      <w:r w:rsidRPr="007778AC">
        <w:rPr>
          <w:color w:val="000000"/>
          <w:sz w:val="28"/>
          <w:szCs w:val="28"/>
        </w:rPr>
        <w:t xml:space="preserve"> направление – работа с детьми </w:t>
      </w:r>
      <w:r w:rsidR="000C7189" w:rsidRPr="007778AC">
        <w:rPr>
          <w:color w:val="000000"/>
          <w:sz w:val="28"/>
          <w:szCs w:val="28"/>
        </w:rPr>
        <w:t>логопедической группы</w:t>
      </w:r>
    </w:p>
    <w:p w:rsidR="00E06C14" w:rsidRPr="007778AC" w:rsidRDefault="00E06C14" w:rsidP="00E06C14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7778AC">
        <w:rPr>
          <w:b/>
          <w:color w:val="000000"/>
          <w:sz w:val="28"/>
          <w:szCs w:val="28"/>
          <w:lang w:val="en-US"/>
        </w:rPr>
        <w:t>I</w:t>
      </w:r>
      <w:r w:rsidRPr="007778AC">
        <w:rPr>
          <w:b/>
          <w:color w:val="000000"/>
          <w:sz w:val="28"/>
          <w:szCs w:val="28"/>
        </w:rPr>
        <w:t xml:space="preserve"> направление:</w:t>
      </w:r>
    </w:p>
    <w:p w:rsidR="00E06C14" w:rsidRPr="007778AC" w:rsidRDefault="00E06C14" w:rsidP="00E06C14">
      <w:pPr>
        <w:spacing w:line="276" w:lineRule="auto"/>
        <w:jc w:val="both"/>
        <w:rPr>
          <w:color w:val="000000"/>
          <w:sz w:val="28"/>
          <w:szCs w:val="28"/>
        </w:rPr>
      </w:pPr>
      <w:r w:rsidRPr="007778AC">
        <w:rPr>
          <w:b/>
          <w:color w:val="000000"/>
          <w:sz w:val="28"/>
          <w:szCs w:val="28"/>
        </w:rPr>
        <w:t xml:space="preserve">Первичное обследование. </w:t>
      </w:r>
      <w:r w:rsidRPr="007778AC">
        <w:rPr>
          <w:color w:val="000000"/>
          <w:sz w:val="28"/>
          <w:szCs w:val="28"/>
        </w:rPr>
        <w:t>Обследуются дети вновь поступившие в ДОУ по окончании адаптационного периода.</w:t>
      </w:r>
      <w:r w:rsidR="008A5A1A" w:rsidRPr="007778AC">
        <w:rPr>
          <w:color w:val="000000"/>
          <w:sz w:val="28"/>
          <w:szCs w:val="28"/>
        </w:rPr>
        <w:t xml:space="preserve"> Полу</w:t>
      </w:r>
      <w:r w:rsidRPr="007778AC">
        <w:rPr>
          <w:color w:val="000000"/>
          <w:sz w:val="28"/>
          <w:szCs w:val="28"/>
        </w:rPr>
        <w:t>ченные  результаты первичного обследования заносятся в электронную базу данных.</w:t>
      </w:r>
    </w:p>
    <w:p w:rsidR="00E06C14" w:rsidRPr="007778AC" w:rsidRDefault="00E06C14" w:rsidP="00E06C14">
      <w:pPr>
        <w:spacing w:line="276" w:lineRule="auto"/>
        <w:jc w:val="both"/>
        <w:rPr>
          <w:color w:val="000000"/>
          <w:sz w:val="28"/>
          <w:szCs w:val="28"/>
        </w:rPr>
      </w:pPr>
      <w:r w:rsidRPr="007778AC">
        <w:rPr>
          <w:b/>
          <w:color w:val="000000"/>
          <w:sz w:val="28"/>
          <w:szCs w:val="28"/>
        </w:rPr>
        <w:t>Обследование по заявкам</w:t>
      </w:r>
      <w:r w:rsidRPr="007778AC">
        <w:rPr>
          <w:color w:val="000000"/>
          <w:sz w:val="28"/>
          <w:szCs w:val="28"/>
        </w:rPr>
        <w:t>. Обследуются дети по мере возникновения потребности или по запросу участников педагогического процесса (воспитатели, родители, и т.д.)</w:t>
      </w:r>
    </w:p>
    <w:p w:rsidR="00E06C14" w:rsidRPr="00467715" w:rsidRDefault="00E06C14" w:rsidP="00E06C14">
      <w:pPr>
        <w:spacing w:line="276" w:lineRule="auto"/>
        <w:rPr>
          <w:color w:val="000000"/>
          <w:sz w:val="28"/>
          <w:szCs w:val="28"/>
        </w:rPr>
      </w:pPr>
      <w:r w:rsidRPr="007778AC">
        <w:rPr>
          <w:b/>
          <w:color w:val="000000"/>
          <w:sz w:val="28"/>
          <w:szCs w:val="28"/>
        </w:rPr>
        <w:t>Обследование детей 6 – 7 лет.</w:t>
      </w:r>
      <w:r w:rsidR="008A5A1A" w:rsidRPr="007778AC">
        <w:rPr>
          <w:b/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>Обследование проводится совместно с воспитателем группы, в рамках выявления уровня сформированности интегративных качеств. Все результаты обследования фиксируются в карте готовности выпускников.</w:t>
      </w:r>
    </w:p>
    <w:p w:rsidR="00E06C14" w:rsidRPr="007778AC" w:rsidRDefault="00E06C14" w:rsidP="00E06C14">
      <w:pPr>
        <w:spacing w:line="276" w:lineRule="auto"/>
        <w:rPr>
          <w:color w:val="000000"/>
          <w:sz w:val="28"/>
          <w:szCs w:val="28"/>
        </w:rPr>
      </w:pPr>
      <w:r w:rsidRPr="007778AC">
        <w:rPr>
          <w:b/>
          <w:color w:val="000000"/>
          <w:sz w:val="28"/>
          <w:szCs w:val="28"/>
          <w:lang w:val="en-US"/>
        </w:rPr>
        <w:t>II</w:t>
      </w:r>
      <w:r w:rsidRPr="007778AC">
        <w:rPr>
          <w:b/>
          <w:color w:val="000000"/>
          <w:sz w:val="28"/>
          <w:szCs w:val="28"/>
        </w:rPr>
        <w:t xml:space="preserve"> направление:</w:t>
      </w:r>
      <w:r w:rsidR="008A5A1A" w:rsidRPr="007778AC">
        <w:rPr>
          <w:b/>
          <w:color w:val="000000"/>
          <w:sz w:val="28"/>
          <w:szCs w:val="28"/>
        </w:rPr>
        <w:t xml:space="preserve"> </w:t>
      </w:r>
      <w:r w:rsidRPr="007778AC">
        <w:rPr>
          <w:color w:val="000000"/>
          <w:sz w:val="28"/>
          <w:szCs w:val="28"/>
        </w:rPr>
        <w:t xml:space="preserve">С целью выявления динамики речевого развития обследуются дети посещающие </w:t>
      </w:r>
      <w:r w:rsidR="000C7189" w:rsidRPr="007778AC">
        <w:rPr>
          <w:color w:val="000000"/>
          <w:sz w:val="28"/>
          <w:szCs w:val="28"/>
        </w:rPr>
        <w:t>логопедическую группу</w:t>
      </w:r>
      <w:r w:rsidRPr="007778AC">
        <w:rPr>
          <w:color w:val="000000"/>
          <w:sz w:val="28"/>
          <w:szCs w:val="28"/>
        </w:rPr>
        <w:t>. По результатам обследования оформляется справка, информация о результатах обследования заполняется в соответствии с документацией по положению ПМПк образовательного учреждения.</w:t>
      </w:r>
    </w:p>
    <w:p w:rsidR="00E06C14" w:rsidRPr="007778AC" w:rsidRDefault="00E06C14" w:rsidP="00E06C14">
      <w:pPr>
        <w:pStyle w:val="af6"/>
        <w:spacing w:line="276" w:lineRule="auto"/>
        <w:ind w:firstLine="851"/>
        <w:jc w:val="center"/>
        <w:rPr>
          <w:b/>
          <w:color w:val="000000"/>
          <w:sz w:val="28"/>
          <w:szCs w:val="28"/>
        </w:rPr>
      </w:pPr>
      <w:r w:rsidRPr="007778AC">
        <w:rPr>
          <w:b/>
          <w:color w:val="000000"/>
          <w:sz w:val="28"/>
          <w:szCs w:val="28"/>
        </w:rPr>
        <w:t>Периодичность мониторинга</w:t>
      </w:r>
    </w:p>
    <w:p w:rsidR="00E06C14" w:rsidRPr="007778AC" w:rsidRDefault="00E06C14" w:rsidP="00E06C14">
      <w:pPr>
        <w:pStyle w:val="af6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Устанавливается образовательным учреждением и должна обеспечивать возможность оценки динамики достижений детей, сбалансированность методов, не приводить к переутомлению воспитанников и не нарушать ход образовательного процесса. Решением Совета педагогов принят следующий регламент по педагогическому обследованию:</w:t>
      </w:r>
    </w:p>
    <w:p w:rsidR="00E06C14" w:rsidRPr="007778AC" w:rsidRDefault="00E06C14" w:rsidP="00E06C14">
      <w:pPr>
        <w:pStyle w:val="af6"/>
        <w:numPr>
          <w:ilvl w:val="0"/>
          <w:numId w:val="22"/>
        </w:numPr>
        <w:spacing w:line="276" w:lineRule="auto"/>
        <w:jc w:val="both"/>
        <w:rPr>
          <w:color w:val="000000"/>
          <w:sz w:val="28"/>
          <w:szCs w:val="28"/>
        </w:rPr>
      </w:pPr>
      <w:r w:rsidRPr="007778AC">
        <w:rPr>
          <w:b/>
          <w:color w:val="000000"/>
          <w:sz w:val="28"/>
          <w:szCs w:val="28"/>
        </w:rPr>
        <w:t>Группы нового набора (преддошкольные)</w:t>
      </w:r>
      <w:r w:rsidRPr="007778AC">
        <w:rPr>
          <w:color w:val="000000"/>
          <w:sz w:val="28"/>
          <w:szCs w:val="28"/>
        </w:rPr>
        <w:t>, проходящие период адаптации проводят первичную диагностику в январе текущего учебного года, итоговую диагностику проводят в мае.</w:t>
      </w:r>
    </w:p>
    <w:p w:rsidR="00E06C14" w:rsidRPr="007778AC" w:rsidRDefault="00E06C14" w:rsidP="00E06C14">
      <w:pPr>
        <w:pStyle w:val="af6"/>
        <w:numPr>
          <w:ilvl w:val="0"/>
          <w:numId w:val="22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7778AC">
        <w:rPr>
          <w:b/>
          <w:color w:val="000000"/>
          <w:sz w:val="28"/>
          <w:szCs w:val="28"/>
        </w:rPr>
        <w:t>Группы воспитанников  с 3 до 6 лет (дошкольные)</w:t>
      </w:r>
      <w:r w:rsidRPr="007778AC">
        <w:rPr>
          <w:color w:val="000000"/>
          <w:sz w:val="28"/>
          <w:szCs w:val="28"/>
        </w:rPr>
        <w:t>, первичную диагностику по выявлению исходного уровня знаний воспитанников проводят педагоги в сентябре, итоговую – в мае.</w:t>
      </w:r>
    </w:p>
    <w:p w:rsidR="00E06C14" w:rsidRPr="007778AC" w:rsidRDefault="00E06C14" w:rsidP="00E06C14">
      <w:pPr>
        <w:pStyle w:val="af6"/>
        <w:numPr>
          <w:ilvl w:val="0"/>
          <w:numId w:val="22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7778AC">
        <w:rPr>
          <w:b/>
          <w:color w:val="000000"/>
          <w:sz w:val="28"/>
          <w:szCs w:val="28"/>
        </w:rPr>
        <w:t>Подготовительные к школе группы / выпускники (предшкольные)</w:t>
      </w:r>
      <w:r w:rsidRPr="007778AC">
        <w:rPr>
          <w:color w:val="000000"/>
          <w:sz w:val="28"/>
          <w:szCs w:val="28"/>
        </w:rPr>
        <w:t>, педагоги проводят 3 раза – сентябрь (первичная), последняя декада декабря (промежуточная), последняя декада апреля (итоговая).</w:t>
      </w:r>
    </w:p>
    <w:p w:rsidR="00E06C14" w:rsidRPr="007778AC" w:rsidRDefault="00E06C14" w:rsidP="00E06C14">
      <w:pPr>
        <w:pStyle w:val="af6"/>
        <w:numPr>
          <w:ilvl w:val="0"/>
          <w:numId w:val="22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7778AC">
        <w:rPr>
          <w:b/>
          <w:color w:val="000000"/>
          <w:sz w:val="28"/>
          <w:szCs w:val="28"/>
        </w:rPr>
        <w:t>Дети зачисле</w:t>
      </w:r>
      <w:r w:rsidR="000C7189" w:rsidRPr="007778AC">
        <w:rPr>
          <w:b/>
          <w:color w:val="000000"/>
          <w:sz w:val="28"/>
          <w:szCs w:val="28"/>
        </w:rPr>
        <w:t>нные на занятия с логопедом</w:t>
      </w:r>
      <w:r w:rsidRPr="007778AC">
        <w:rPr>
          <w:color w:val="000000"/>
          <w:sz w:val="28"/>
          <w:szCs w:val="28"/>
        </w:rPr>
        <w:t>, педагоги коррекционной работы (учитель-логопед, педагог-психолог) проводят 3 раза – сентябрь (первичная), последняя декада декабря (промежуточная), последняя декада апреля (итоговая).</w:t>
      </w:r>
    </w:p>
    <w:p w:rsidR="00E06C14" w:rsidRPr="007778AC" w:rsidRDefault="00E06C14" w:rsidP="00E06C14">
      <w:pPr>
        <w:spacing w:line="276" w:lineRule="auto"/>
        <w:jc w:val="center"/>
        <w:rPr>
          <w:sz w:val="28"/>
          <w:szCs w:val="28"/>
        </w:rPr>
      </w:pPr>
      <w:r w:rsidRPr="007778AC">
        <w:rPr>
          <w:b/>
          <w:sz w:val="28"/>
          <w:szCs w:val="28"/>
        </w:rPr>
        <w:lastRenderedPageBreak/>
        <w:t>Цель обследования</w:t>
      </w:r>
      <w:r w:rsidRPr="007778AC">
        <w:rPr>
          <w:sz w:val="28"/>
          <w:szCs w:val="28"/>
        </w:rPr>
        <w:t>:</w:t>
      </w:r>
    </w:p>
    <w:p w:rsidR="00E06C14" w:rsidRPr="007778AC" w:rsidRDefault="00E06C14" w:rsidP="00E06C14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7778AC">
        <w:rPr>
          <w:sz w:val="28"/>
          <w:szCs w:val="28"/>
        </w:rPr>
        <w:t>Выявить детей, имеющих  нарушения речи.</w:t>
      </w:r>
    </w:p>
    <w:p w:rsidR="00E06C14" w:rsidRPr="007778AC" w:rsidRDefault="000C7189" w:rsidP="00E06C14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7778AC">
        <w:rPr>
          <w:sz w:val="28"/>
          <w:szCs w:val="28"/>
        </w:rPr>
        <w:t>Зачислить детей в логопедическую группу</w:t>
      </w:r>
      <w:r w:rsidR="00E06C14" w:rsidRPr="007778AC">
        <w:rPr>
          <w:sz w:val="28"/>
          <w:szCs w:val="28"/>
        </w:rPr>
        <w:t>, с учетом выявленных нарушений.</w:t>
      </w:r>
    </w:p>
    <w:p w:rsidR="00E06C14" w:rsidRPr="007778AC" w:rsidRDefault="00E06C14" w:rsidP="00E06C14">
      <w:pPr>
        <w:pStyle w:val="a5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778AC">
        <w:rPr>
          <w:rFonts w:ascii="Times New Roman" w:hAnsi="Times New Roman" w:cs="Times New Roman"/>
          <w:sz w:val="28"/>
          <w:szCs w:val="28"/>
        </w:rPr>
        <w:t>Качественный анализ особенностей развития речи и коммуникативной деятельности.</w:t>
      </w:r>
    </w:p>
    <w:p w:rsidR="00E06C14" w:rsidRPr="007778AC" w:rsidRDefault="00E06C14" w:rsidP="00E06C14">
      <w:pPr>
        <w:spacing w:line="276" w:lineRule="auto"/>
        <w:ind w:left="720"/>
        <w:jc w:val="center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t>В ходе обследования  изучаются следующие составляющие речевую систему компоненты:</w:t>
      </w:r>
    </w:p>
    <w:p w:rsidR="00E06C14" w:rsidRPr="007778AC" w:rsidRDefault="00E06C14" w:rsidP="000C7189">
      <w:pPr>
        <w:spacing w:line="276" w:lineRule="auto"/>
        <w:rPr>
          <w:sz w:val="28"/>
          <w:szCs w:val="28"/>
        </w:rPr>
      </w:pPr>
      <w:r w:rsidRPr="007778AC">
        <w:rPr>
          <w:sz w:val="28"/>
          <w:szCs w:val="28"/>
        </w:rPr>
        <w:t>1.Фонематическое восприятие.</w:t>
      </w:r>
    </w:p>
    <w:p w:rsidR="00E06C14" w:rsidRPr="007778AC" w:rsidRDefault="00E06C14" w:rsidP="000C7189">
      <w:pPr>
        <w:spacing w:line="276" w:lineRule="auto"/>
        <w:rPr>
          <w:sz w:val="28"/>
          <w:szCs w:val="28"/>
        </w:rPr>
      </w:pPr>
      <w:r w:rsidRPr="007778AC">
        <w:rPr>
          <w:sz w:val="28"/>
          <w:szCs w:val="28"/>
        </w:rPr>
        <w:t>2. Артикуляционная и мелкая моторика.</w:t>
      </w:r>
    </w:p>
    <w:p w:rsidR="00E06C14" w:rsidRPr="007778AC" w:rsidRDefault="00E06C14" w:rsidP="000C7189">
      <w:pPr>
        <w:spacing w:line="276" w:lineRule="auto"/>
        <w:rPr>
          <w:sz w:val="28"/>
          <w:szCs w:val="28"/>
        </w:rPr>
      </w:pPr>
      <w:r w:rsidRPr="007778AC">
        <w:rPr>
          <w:sz w:val="28"/>
          <w:szCs w:val="28"/>
        </w:rPr>
        <w:t>3. Звукопроизносительная сторона речи.</w:t>
      </w:r>
    </w:p>
    <w:p w:rsidR="00E06C14" w:rsidRPr="007778AC" w:rsidRDefault="00E06C14" w:rsidP="000C7189">
      <w:pPr>
        <w:spacing w:line="276" w:lineRule="auto"/>
        <w:rPr>
          <w:sz w:val="28"/>
          <w:szCs w:val="28"/>
        </w:rPr>
      </w:pPr>
      <w:r w:rsidRPr="007778AC">
        <w:rPr>
          <w:sz w:val="28"/>
          <w:szCs w:val="28"/>
        </w:rPr>
        <w:t>4. Навыки звукового анализа.</w:t>
      </w:r>
    </w:p>
    <w:p w:rsidR="00E06C14" w:rsidRPr="007778AC" w:rsidRDefault="00E06C14" w:rsidP="000C7189">
      <w:pPr>
        <w:spacing w:line="276" w:lineRule="auto"/>
        <w:rPr>
          <w:sz w:val="28"/>
          <w:szCs w:val="28"/>
        </w:rPr>
      </w:pPr>
      <w:r w:rsidRPr="007778AC">
        <w:rPr>
          <w:sz w:val="28"/>
          <w:szCs w:val="28"/>
        </w:rPr>
        <w:t>5. Лексико- грамматический строй речи.</w:t>
      </w:r>
    </w:p>
    <w:p w:rsidR="00E06C14" w:rsidRPr="007778AC" w:rsidRDefault="00E06C14" w:rsidP="000C7189">
      <w:pPr>
        <w:spacing w:line="276" w:lineRule="auto"/>
        <w:rPr>
          <w:sz w:val="28"/>
          <w:szCs w:val="28"/>
        </w:rPr>
      </w:pPr>
      <w:r w:rsidRPr="007778AC">
        <w:rPr>
          <w:sz w:val="28"/>
          <w:szCs w:val="28"/>
        </w:rPr>
        <w:t>6. Состояние словарного запаса и навыки словообразования.</w:t>
      </w:r>
    </w:p>
    <w:p w:rsidR="00E06C14" w:rsidRPr="007778AC" w:rsidRDefault="00E06C14" w:rsidP="000C7189">
      <w:pPr>
        <w:spacing w:line="276" w:lineRule="auto"/>
        <w:rPr>
          <w:sz w:val="28"/>
          <w:szCs w:val="28"/>
        </w:rPr>
      </w:pPr>
      <w:r w:rsidRPr="007778AC">
        <w:rPr>
          <w:sz w:val="28"/>
          <w:szCs w:val="28"/>
        </w:rPr>
        <w:t>7. Понимание логико-грамматических отношений.</w:t>
      </w:r>
    </w:p>
    <w:p w:rsidR="00E06C14" w:rsidRPr="007778AC" w:rsidRDefault="00E06C14" w:rsidP="000C7189">
      <w:pPr>
        <w:spacing w:line="276" w:lineRule="auto"/>
        <w:rPr>
          <w:sz w:val="28"/>
          <w:szCs w:val="28"/>
        </w:rPr>
      </w:pPr>
      <w:r w:rsidRPr="007778AC">
        <w:rPr>
          <w:sz w:val="28"/>
          <w:szCs w:val="28"/>
        </w:rPr>
        <w:t>8.Связная самостоятельная речь.</w:t>
      </w:r>
    </w:p>
    <w:p w:rsidR="00E06C14" w:rsidRPr="007778AC" w:rsidRDefault="00E06C14" w:rsidP="00BD5ECD">
      <w:pPr>
        <w:spacing w:line="276" w:lineRule="auto"/>
        <w:jc w:val="both"/>
        <w:rPr>
          <w:sz w:val="28"/>
          <w:szCs w:val="28"/>
        </w:rPr>
      </w:pPr>
      <w:r w:rsidRPr="007778AC">
        <w:rPr>
          <w:b/>
          <w:sz w:val="28"/>
          <w:szCs w:val="28"/>
        </w:rPr>
        <w:t>Приёмы диагностического изучения:</w:t>
      </w:r>
    </w:p>
    <w:p w:rsidR="00E06C14" w:rsidRPr="007778AC" w:rsidRDefault="00E06C14" w:rsidP="00E06C14">
      <w:pPr>
        <w:pStyle w:val="a5"/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7778AC">
        <w:rPr>
          <w:rFonts w:ascii="Times New Roman" w:hAnsi="Times New Roman" w:cs="Times New Roman"/>
          <w:sz w:val="28"/>
          <w:szCs w:val="28"/>
        </w:rPr>
        <w:t>Сбор анамнестических данных</w:t>
      </w:r>
    </w:p>
    <w:p w:rsidR="00E06C14" w:rsidRPr="007778AC" w:rsidRDefault="00E06C14" w:rsidP="00E06C14">
      <w:pPr>
        <w:pStyle w:val="a5"/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7778AC">
        <w:rPr>
          <w:rFonts w:ascii="Times New Roman" w:hAnsi="Times New Roman" w:cs="Times New Roman"/>
          <w:sz w:val="28"/>
          <w:szCs w:val="28"/>
        </w:rPr>
        <w:t>Беседы с родителями</w:t>
      </w:r>
    </w:p>
    <w:p w:rsidR="00E06C14" w:rsidRPr="007778AC" w:rsidRDefault="00E06C14" w:rsidP="00E06C14">
      <w:pPr>
        <w:pStyle w:val="a5"/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7778AC">
        <w:rPr>
          <w:rFonts w:ascii="Times New Roman" w:hAnsi="Times New Roman" w:cs="Times New Roman"/>
          <w:sz w:val="28"/>
          <w:szCs w:val="28"/>
        </w:rPr>
        <w:t xml:space="preserve">Наблюдение за детьми во </w:t>
      </w:r>
      <w:r w:rsidR="000C7189" w:rsidRPr="007778AC">
        <w:rPr>
          <w:rFonts w:ascii="Times New Roman" w:hAnsi="Times New Roman" w:cs="Times New Roman"/>
          <w:sz w:val="28"/>
          <w:szCs w:val="28"/>
        </w:rPr>
        <w:t>время занятий, режимных моментов</w:t>
      </w:r>
      <w:r w:rsidRPr="007778AC">
        <w:rPr>
          <w:rFonts w:ascii="Times New Roman" w:hAnsi="Times New Roman" w:cs="Times New Roman"/>
          <w:sz w:val="28"/>
          <w:szCs w:val="28"/>
        </w:rPr>
        <w:t>, в игре</w:t>
      </w:r>
    </w:p>
    <w:p w:rsidR="00E06C14" w:rsidRPr="007778AC" w:rsidRDefault="00E06C14" w:rsidP="00E06C14">
      <w:pPr>
        <w:pStyle w:val="a5"/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7778AC">
        <w:rPr>
          <w:rFonts w:ascii="Times New Roman" w:hAnsi="Times New Roman" w:cs="Times New Roman"/>
          <w:sz w:val="28"/>
          <w:szCs w:val="28"/>
        </w:rPr>
        <w:t>Беседа с детьми</w:t>
      </w:r>
    </w:p>
    <w:p w:rsidR="00E06C14" w:rsidRPr="007778AC" w:rsidRDefault="00E06C14" w:rsidP="00E06C14">
      <w:pPr>
        <w:pStyle w:val="a5"/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7778AC">
        <w:rPr>
          <w:rFonts w:ascii="Times New Roman" w:hAnsi="Times New Roman" w:cs="Times New Roman"/>
          <w:sz w:val="28"/>
          <w:szCs w:val="28"/>
        </w:rPr>
        <w:t>Беседа с воспитателями</w:t>
      </w:r>
    </w:p>
    <w:p w:rsidR="00E06C14" w:rsidRPr="007778AC" w:rsidRDefault="00E06C14" w:rsidP="00E06C14">
      <w:pPr>
        <w:pStyle w:val="af6"/>
        <w:jc w:val="center"/>
        <w:rPr>
          <w:b/>
          <w:sz w:val="28"/>
          <w:szCs w:val="28"/>
        </w:rPr>
      </w:pPr>
      <w:r w:rsidRPr="007778AC">
        <w:rPr>
          <w:b/>
          <w:sz w:val="28"/>
          <w:szCs w:val="28"/>
        </w:rPr>
        <w:t>Методика изучения уровня речевого развития и система его оценки</w:t>
      </w:r>
    </w:p>
    <w:p w:rsidR="00E06C14" w:rsidRPr="007778AC" w:rsidRDefault="00E06C14" w:rsidP="00E06C14">
      <w:pPr>
        <w:pStyle w:val="af6"/>
        <w:jc w:val="center"/>
        <w:rPr>
          <w:b/>
          <w:i/>
          <w:sz w:val="28"/>
          <w:szCs w:val="28"/>
        </w:rPr>
      </w:pPr>
      <w:r w:rsidRPr="007778AC">
        <w:rPr>
          <w:b/>
          <w:i/>
          <w:sz w:val="28"/>
          <w:szCs w:val="28"/>
        </w:rPr>
        <w:t>Исследование артикуляционной и мелкой моторики</w:t>
      </w:r>
    </w:p>
    <w:p w:rsidR="00E06C14" w:rsidRPr="007778AC" w:rsidRDefault="00E06C14" w:rsidP="00E06C14">
      <w:pPr>
        <w:pStyle w:val="af6"/>
        <w:ind w:firstLine="851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Для того, чтобы оценить выполнение артикуляционных упражнений и движений пальцев рук, следует обращать внимание на их объём, темп выполнения, точность, симметричность, наличие синкинезии, гиперкинезов, тремора органов речи.</w:t>
      </w:r>
    </w:p>
    <w:p w:rsidR="00E06C14" w:rsidRPr="007778AC" w:rsidRDefault="00E06C14" w:rsidP="00E06C14">
      <w:pPr>
        <w:pStyle w:val="af6"/>
        <w:ind w:firstLine="851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Даём ребенку инструкцию: смотри, как я выполняю, и повторяй за мной движения.</w:t>
      </w:r>
    </w:p>
    <w:p w:rsidR="00E06C14" w:rsidRPr="007778AC" w:rsidRDefault="00E06C14" w:rsidP="00E06C14">
      <w:pPr>
        <w:pStyle w:val="af6"/>
        <w:jc w:val="both"/>
        <w:rPr>
          <w:i/>
          <w:sz w:val="28"/>
          <w:szCs w:val="28"/>
        </w:rPr>
      </w:pPr>
      <w:r w:rsidRPr="007778AC">
        <w:rPr>
          <w:i/>
          <w:sz w:val="28"/>
          <w:szCs w:val="28"/>
        </w:rPr>
        <w:t xml:space="preserve">Оценка: </w:t>
      </w:r>
    </w:p>
    <w:p w:rsidR="00E06C14" w:rsidRPr="007778AC" w:rsidRDefault="00E06C14" w:rsidP="00E06C14">
      <w:pPr>
        <w:pStyle w:val="af6"/>
        <w:numPr>
          <w:ilvl w:val="0"/>
          <w:numId w:val="7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4 балла (высокий уровень) – правильное выполнение всех движений с точным соответствием всех характеристик предъявленному;</w:t>
      </w:r>
    </w:p>
    <w:p w:rsidR="00E06C14" w:rsidRPr="007778AC" w:rsidRDefault="00E06C14" w:rsidP="00E06C14">
      <w:pPr>
        <w:pStyle w:val="af6"/>
        <w:numPr>
          <w:ilvl w:val="0"/>
          <w:numId w:val="7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3 балла(средний уровень) – замедленное и напряжённое выполнение;</w:t>
      </w:r>
    </w:p>
    <w:p w:rsidR="00E06C14" w:rsidRPr="007778AC" w:rsidRDefault="00E06C14" w:rsidP="00E06C14">
      <w:pPr>
        <w:pStyle w:val="af6"/>
        <w:numPr>
          <w:ilvl w:val="0"/>
          <w:numId w:val="7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2 балла(ниже среднего) – выполнение с ошибками – длительный поиск позы, неполный объём движений, синкинезии, гиперкинезы;</w:t>
      </w:r>
    </w:p>
    <w:p w:rsidR="00E06C14" w:rsidRPr="007778AC" w:rsidRDefault="00E06C14" w:rsidP="00E06C14">
      <w:pPr>
        <w:pStyle w:val="af6"/>
        <w:numPr>
          <w:ilvl w:val="0"/>
          <w:numId w:val="7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1 балл(низкий уровень) – невозможность выполнения движений.</w:t>
      </w:r>
    </w:p>
    <w:p w:rsidR="00467715" w:rsidRDefault="00467715" w:rsidP="00E06C14">
      <w:pPr>
        <w:pStyle w:val="af6"/>
        <w:jc w:val="center"/>
        <w:rPr>
          <w:b/>
          <w:i/>
          <w:sz w:val="28"/>
          <w:szCs w:val="28"/>
        </w:rPr>
      </w:pPr>
    </w:p>
    <w:p w:rsidR="00467715" w:rsidRDefault="00467715" w:rsidP="00E06C14">
      <w:pPr>
        <w:pStyle w:val="af6"/>
        <w:jc w:val="center"/>
        <w:rPr>
          <w:b/>
          <w:i/>
          <w:sz w:val="28"/>
          <w:szCs w:val="28"/>
        </w:rPr>
      </w:pPr>
    </w:p>
    <w:p w:rsidR="00467715" w:rsidRDefault="00467715" w:rsidP="00E06C14">
      <w:pPr>
        <w:pStyle w:val="af6"/>
        <w:jc w:val="center"/>
        <w:rPr>
          <w:b/>
          <w:i/>
          <w:sz w:val="28"/>
          <w:szCs w:val="28"/>
        </w:rPr>
      </w:pPr>
    </w:p>
    <w:p w:rsidR="00E06C14" w:rsidRPr="007778AC" w:rsidRDefault="00E06C14" w:rsidP="00E06C14">
      <w:pPr>
        <w:pStyle w:val="af6"/>
        <w:jc w:val="center"/>
        <w:rPr>
          <w:b/>
          <w:i/>
          <w:sz w:val="28"/>
          <w:szCs w:val="28"/>
        </w:rPr>
      </w:pPr>
      <w:r w:rsidRPr="007778AC">
        <w:rPr>
          <w:b/>
          <w:i/>
          <w:sz w:val="28"/>
          <w:szCs w:val="28"/>
        </w:rPr>
        <w:lastRenderedPageBreak/>
        <w:t>Изучение состояния звуковой стороны речи</w:t>
      </w:r>
    </w:p>
    <w:p w:rsidR="00E06C14" w:rsidRPr="007778AC" w:rsidRDefault="00E06C14" w:rsidP="00E06C14">
      <w:pPr>
        <w:pStyle w:val="af6"/>
        <w:ind w:firstLine="851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При обследовании произношения следует отмечать не только отсутствие или замену звуков, но и отчетливость, ясность произношения, их дифференциацию, особенности темпа речи, речевого дыхания.</w:t>
      </w:r>
    </w:p>
    <w:p w:rsidR="00E06C14" w:rsidRPr="007778AC" w:rsidRDefault="00E06C14" w:rsidP="00E06C14">
      <w:pPr>
        <w:pStyle w:val="af6"/>
        <w:jc w:val="both"/>
        <w:rPr>
          <w:sz w:val="28"/>
          <w:szCs w:val="28"/>
        </w:rPr>
      </w:pPr>
      <w:r w:rsidRPr="007778AC">
        <w:rPr>
          <w:i/>
          <w:sz w:val="28"/>
          <w:szCs w:val="28"/>
        </w:rPr>
        <w:t>Оценка:</w:t>
      </w:r>
    </w:p>
    <w:p w:rsidR="00E06C14" w:rsidRPr="007778AC" w:rsidRDefault="00E06C14" w:rsidP="00E06C14">
      <w:pPr>
        <w:pStyle w:val="af6"/>
        <w:numPr>
          <w:ilvl w:val="0"/>
          <w:numId w:val="8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4 балла (высокий уровень) – безукоризненное произношение всех групп звуков в любых речевых ситуациях;</w:t>
      </w:r>
    </w:p>
    <w:p w:rsidR="00E06C14" w:rsidRPr="007778AC" w:rsidRDefault="00E06C14" w:rsidP="00E06C14">
      <w:pPr>
        <w:pStyle w:val="af6"/>
        <w:numPr>
          <w:ilvl w:val="0"/>
          <w:numId w:val="8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3 балла (средний уровень) – один или несколько звуков группы изолировано произносятся, но иногда подвергаются заменам или искажениям в самостоятельной речи, т.е</w:t>
      </w:r>
      <w:r w:rsidR="00CC7B9A" w:rsidRPr="007778AC">
        <w:rPr>
          <w:sz w:val="28"/>
          <w:szCs w:val="28"/>
        </w:rPr>
        <w:t xml:space="preserve">. </w:t>
      </w:r>
      <w:r w:rsidRPr="007778AC">
        <w:rPr>
          <w:sz w:val="28"/>
          <w:szCs w:val="28"/>
        </w:rPr>
        <w:t>недостаточно автоматизированы;</w:t>
      </w:r>
    </w:p>
    <w:p w:rsidR="00E06C14" w:rsidRPr="007778AC" w:rsidRDefault="00E06C14" w:rsidP="00E06C14">
      <w:pPr>
        <w:pStyle w:val="af6"/>
        <w:numPr>
          <w:ilvl w:val="0"/>
          <w:numId w:val="8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2 балла (ниже среднего) -  отсутствие или искажение одного звука двух и более групп;</w:t>
      </w:r>
    </w:p>
    <w:p w:rsidR="00E06C14" w:rsidRPr="007778AC" w:rsidRDefault="00E06C14" w:rsidP="00E06C14">
      <w:pPr>
        <w:pStyle w:val="af6"/>
        <w:numPr>
          <w:ilvl w:val="0"/>
          <w:numId w:val="8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1 (низкий уровень) – искажениям во всех речевых ситуациях подвергаются все звуки групп.</w:t>
      </w:r>
    </w:p>
    <w:p w:rsidR="00E06C14" w:rsidRPr="007778AC" w:rsidRDefault="00E06C14" w:rsidP="00E06C14">
      <w:pPr>
        <w:pStyle w:val="af6"/>
        <w:jc w:val="center"/>
        <w:rPr>
          <w:b/>
          <w:i/>
          <w:sz w:val="28"/>
          <w:szCs w:val="28"/>
        </w:rPr>
      </w:pPr>
      <w:r w:rsidRPr="007778AC">
        <w:rPr>
          <w:b/>
          <w:i/>
          <w:sz w:val="28"/>
          <w:szCs w:val="28"/>
        </w:rPr>
        <w:t>Изучение фонематического слуха и фонематического восприятия</w:t>
      </w:r>
    </w:p>
    <w:p w:rsidR="00E06C14" w:rsidRPr="007778AC" w:rsidRDefault="00E06C14" w:rsidP="00E06C14">
      <w:pPr>
        <w:pStyle w:val="af6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Повторение слоговых рядов</w:t>
      </w:r>
      <w:r w:rsidRPr="007778AC">
        <w:rPr>
          <w:sz w:val="28"/>
          <w:szCs w:val="28"/>
        </w:rPr>
        <w:tab/>
      </w:r>
    </w:p>
    <w:p w:rsidR="00E06C14" w:rsidRPr="007778AC" w:rsidRDefault="00E06C14" w:rsidP="00E06C14">
      <w:pPr>
        <w:pStyle w:val="af6"/>
        <w:jc w:val="both"/>
        <w:rPr>
          <w:sz w:val="28"/>
          <w:szCs w:val="28"/>
        </w:rPr>
      </w:pPr>
      <w:r w:rsidRPr="007778AC">
        <w:rPr>
          <w:i/>
          <w:sz w:val="28"/>
          <w:szCs w:val="28"/>
        </w:rPr>
        <w:t>Инструкция: «</w:t>
      </w:r>
      <w:r w:rsidRPr="007778AC">
        <w:rPr>
          <w:sz w:val="28"/>
          <w:szCs w:val="28"/>
        </w:rPr>
        <w:t>слушайвнимательно и повторяй как можно точнее»</w:t>
      </w:r>
    </w:p>
    <w:p w:rsidR="00E06C14" w:rsidRPr="007778AC" w:rsidRDefault="00E06C14" w:rsidP="00E06C14">
      <w:pPr>
        <w:pStyle w:val="af6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Вначале предъявляется первый член пары (ба-па), затем второй (па-ба). Оценивается воспроизведение пробы в целом.</w:t>
      </w:r>
    </w:p>
    <w:p w:rsidR="00E06C14" w:rsidRPr="007778AC" w:rsidRDefault="00E06C14" w:rsidP="00E06C14">
      <w:pPr>
        <w:pStyle w:val="af6"/>
        <w:jc w:val="both"/>
        <w:rPr>
          <w:sz w:val="28"/>
          <w:szCs w:val="28"/>
        </w:rPr>
      </w:pPr>
      <w:r w:rsidRPr="007778AC">
        <w:rPr>
          <w:i/>
          <w:sz w:val="28"/>
          <w:szCs w:val="28"/>
        </w:rPr>
        <w:t>Оценка:</w:t>
      </w:r>
    </w:p>
    <w:p w:rsidR="00E06C14" w:rsidRPr="007778AC" w:rsidRDefault="00E06C14" w:rsidP="00E06C14">
      <w:pPr>
        <w:pStyle w:val="af6"/>
        <w:numPr>
          <w:ilvl w:val="0"/>
          <w:numId w:val="9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4 балла(высокий уровень) – точное и правильное воспроизведение в темпе предъявления;</w:t>
      </w:r>
    </w:p>
    <w:p w:rsidR="00E06C14" w:rsidRPr="007778AC" w:rsidRDefault="00E06C14" w:rsidP="00E06C14">
      <w:pPr>
        <w:pStyle w:val="af6"/>
        <w:numPr>
          <w:ilvl w:val="0"/>
          <w:numId w:val="9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3 балла(средний уровень) – первый член воспроизводится правильно, второй уподобляется первому;</w:t>
      </w:r>
    </w:p>
    <w:p w:rsidR="00E06C14" w:rsidRPr="007778AC" w:rsidRDefault="00E06C14" w:rsidP="00E06C14">
      <w:pPr>
        <w:pStyle w:val="af6"/>
        <w:numPr>
          <w:ilvl w:val="0"/>
          <w:numId w:val="9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2 балла(ниже среднего) – неточное воспроизведение обоих членов пары с перестановкой слогов их заменой и пропусками;</w:t>
      </w:r>
    </w:p>
    <w:p w:rsidR="00E06C14" w:rsidRPr="007778AC" w:rsidRDefault="00E06C14" w:rsidP="00E06C14">
      <w:pPr>
        <w:pStyle w:val="af6"/>
        <w:numPr>
          <w:ilvl w:val="0"/>
          <w:numId w:val="9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1 балл(низкий уровень) – невозможность воспроизвести пробу.</w:t>
      </w:r>
    </w:p>
    <w:p w:rsidR="00E06C14" w:rsidRPr="007778AC" w:rsidRDefault="00E06C14" w:rsidP="00E06C14">
      <w:pPr>
        <w:pStyle w:val="af6"/>
        <w:jc w:val="center"/>
        <w:rPr>
          <w:b/>
          <w:i/>
          <w:sz w:val="28"/>
          <w:szCs w:val="28"/>
        </w:rPr>
      </w:pPr>
      <w:r w:rsidRPr="007778AC">
        <w:rPr>
          <w:b/>
          <w:i/>
          <w:sz w:val="28"/>
          <w:szCs w:val="28"/>
        </w:rPr>
        <w:t>Критерии оценки лексической стороны речи</w:t>
      </w:r>
    </w:p>
    <w:p w:rsidR="00E06C14" w:rsidRPr="007778AC" w:rsidRDefault="00E06C14" w:rsidP="00E06C14">
      <w:pPr>
        <w:pStyle w:val="af6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Необходимо выявить способность ребёнка быстро подбирать наиболее точное слово, употреблять обобщающие слова. Для этого используются следующие задания:</w:t>
      </w:r>
    </w:p>
    <w:p w:rsidR="00E06C14" w:rsidRPr="007778AC" w:rsidRDefault="00E06C14" w:rsidP="00E06C14">
      <w:pPr>
        <w:pStyle w:val="af6"/>
        <w:numPr>
          <w:ilvl w:val="0"/>
          <w:numId w:val="10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Называние предмета и его частей. Всего 11 баллов</w:t>
      </w:r>
    </w:p>
    <w:p w:rsidR="00E06C14" w:rsidRPr="007778AC" w:rsidRDefault="00E06C14" w:rsidP="00E06C14">
      <w:pPr>
        <w:pStyle w:val="af6"/>
        <w:jc w:val="both"/>
        <w:rPr>
          <w:i/>
          <w:sz w:val="28"/>
          <w:szCs w:val="28"/>
        </w:rPr>
      </w:pPr>
      <w:r w:rsidRPr="007778AC">
        <w:rPr>
          <w:i/>
          <w:sz w:val="28"/>
          <w:szCs w:val="28"/>
        </w:rPr>
        <w:t>Стул (ножки, спинка, сиденье)</w:t>
      </w:r>
    </w:p>
    <w:p w:rsidR="00E06C14" w:rsidRPr="007778AC" w:rsidRDefault="00E06C14" w:rsidP="00E06C14">
      <w:pPr>
        <w:pStyle w:val="af6"/>
        <w:jc w:val="both"/>
        <w:rPr>
          <w:i/>
          <w:sz w:val="28"/>
          <w:szCs w:val="28"/>
        </w:rPr>
      </w:pPr>
      <w:r w:rsidRPr="007778AC">
        <w:rPr>
          <w:i/>
          <w:sz w:val="28"/>
          <w:szCs w:val="28"/>
        </w:rPr>
        <w:t>Чайник (крышка, ручка, донышко, носик)</w:t>
      </w:r>
    </w:p>
    <w:p w:rsidR="00E06C14" w:rsidRPr="007778AC" w:rsidRDefault="00E06C14" w:rsidP="00E06C14">
      <w:pPr>
        <w:pStyle w:val="af6"/>
        <w:jc w:val="both"/>
        <w:rPr>
          <w:i/>
          <w:sz w:val="28"/>
          <w:szCs w:val="28"/>
        </w:rPr>
      </w:pPr>
      <w:r w:rsidRPr="007778AC">
        <w:rPr>
          <w:i/>
          <w:sz w:val="28"/>
          <w:szCs w:val="28"/>
        </w:rPr>
        <w:t>Дерево (корни, ствол, ветки, листья)</w:t>
      </w:r>
    </w:p>
    <w:p w:rsidR="00E06C14" w:rsidRPr="007778AC" w:rsidRDefault="00E06C14" w:rsidP="00E06C14">
      <w:pPr>
        <w:pStyle w:val="af6"/>
        <w:numPr>
          <w:ilvl w:val="0"/>
          <w:numId w:val="10"/>
        </w:numPr>
        <w:jc w:val="both"/>
        <w:rPr>
          <w:i/>
          <w:sz w:val="28"/>
          <w:szCs w:val="28"/>
        </w:rPr>
      </w:pPr>
      <w:r w:rsidRPr="007778AC">
        <w:rPr>
          <w:sz w:val="28"/>
          <w:szCs w:val="28"/>
        </w:rPr>
        <w:t>Употребление обобщающих слов. Всего 10 баллов</w:t>
      </w:r>
    </w:p>
    <w:p w:rsidR="00E06C14" w:rsidRPr="007778AC" w:rsidRDefault="00E06C14" w:rsidP="00E06C14">
      <w:pPr>
        <w:pStyle w:val="af6"/>
        <w:numPr>
          <w:ilvl w:val="0"/>
          <w:numId w:val="10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Знание названий животных и их детёнышей. Всего 10 баллов</w:t>
      </w:r>
    </w:p>
    <w:p w:rsidR="00E06C14" w:rsidRPr="007778AC" w:rsidRDefault="00E06C14" w:rsidP="00E06C14">
      <w:pPr>
        <w:pStyle w:val="af6"/>
        <w:jc w:val="both"/>
        <w:rPr>
          <w:i/>
          <w:sz w:val="28"/>
          <w:szCs w:val="28"/>
        </w:rPr>
      </w:pPr>
      <w:r w:rsidRPr="007778AC">
        <w:rPr>
          <w:sz w:val="28"/>
          <w:szCs w:val="28"/>
        </w:rPr>
        <w:t xml:space="preserve">Подбор прилагательных к имени существительному (2-3 слова). Пример: </w:t>
      </w:r>
      <w:r w:rsidRPr="007778AC">
        <w:rPr>
          <w:i/>
          <w:sz w:val="28"/>
          <w:szCs w:val="28"/>
        </w:rPr>
        <w:t xml:space="preserve">солнце (какое?), апельсин (какой?), лиса (какая?), облака (какие?). </w:t>
      </w:r>
      <w:r w:rsidRPr="007778AC">
        <w:rPr>
          <w:sz w:val="28"/>
          <w:szCs w:val="28"/>
        </w:rPr>
        <w:t>Всего 4 балла.</w:t>
      </w:r>
    </w:p>
    <w:p w:rsidR="00E06C14" w:rsidRPr="007778AC" w:rsidRDefault="00E06C14" w:rsidP="00E06C14">
      <w:pPr>
        <w:pStyle w:val="af6"/>
        <w:numPr>
          <w:ilvl w:val="0"/>
          <w:numId w:val="10"/>
        </w:numPr>
        <w:jc w:val="both"/>
        <w:rPr>
          <w:i/>
          <w:sz w:val="28"/>
          <w:szCs w:val="28"/>
        </w:rPr>
      </w:pPr>
      <w:r w:rsidRPr="007778AC">
        <w:rPr>
          <w:sz w:val="28"/>
          <w:szCs w:val="28"/>
        </w:rPr>
        <w:t>Подбор антонимов к существительным, прилагательным, глаголам. Всего 10 баллов.</w:t>
      </w:r>
    </w:p>
    <w:p w:rsidR="00E06C14" w:rsidRPr="007778AC" w:rsidRDefault="00E06C14" w:rsidP="00E06C14">
      <w:pPr>
        <w:pStyle w:val="af6"/>
        <w:jc w:val="both"/>
        <w:rPr>
          <w:i/>
          <w:sz w:val="28"/>
          <w:szCs w:val="28"/>
        </w:rPr>
      </w:pPr>
      <w:r w:rsidRPr="007778AC">
        <w:rPr>
          <w:i/>
          <w:sz w:val="28"/>
          <w:szCs w:val="28"/>
        </w:rPr>
        <w:lastRenderedPageBreak/>
        <w:t>Весёлый –</w:t>
      </w:r>
      <w:r w:rsidRPr="007778AC">
        <w:rPr>
          <w:i/>
          <w:sz w:val="28"/>
          <w:szCs w:val="28"/>
        </w:rPr>
        <w:tab/>
        <w:t xml:space="preserve"> Широкий –</w:t>
      </w:r>
      <w:r w:rsidRPr="007778AC">
        <w:rPr>
          <w:i/>
          <w:sz w:val="28"/>
          <w:szCs w:val="28"/>
        </w:rPr>
        <w:tab/>
        <w:t>Большой –    Злой –    Друг –   Говорить –    Ссориться –  Хвалить –    Сухой –     Больной –</w:t>
      </w:r>
    </w:p>
    <w:p w:rsidR="00E06C14" w:rsidRPr="007778AC" w:rsidRDefault="00E06C14" w:rsidP="00E06C14">
      <w:pPr>
        <w:pStyle w:val="af6"/>
        <w:ind w:firstLine="851"/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Результаты выполнения заданий фиксируются и подвергаются анализу. После выполнения всех заданий, направленных на выявление уровня лексического развития, подсчитывается их суммарная оценка. </w:t>
      </w:r>
    </w:p>
    <w:p w:rsidR="00E06C14" w:rsidRPr="007778AC" w:rsidRDefault="00E06C14" w:rsidP="00E06C14">
      <w:pPr>
        <w:pStyle w:val="af6"/>
        <w:numPr>
          <w:ilvl w:val="0"/>
          <w:numId w:val="10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Высшая оценка 45 баллов, соответствует высокому уровню; </w:t>
      </w:r>
    </w:p>
    <w:p w:rsidR="00E06C14" w:rsidRPr="007778AC" w:rsidRDefault="00E06C14" w:rsidP="00E06C14">
      <w:pPr>
        <w:pStyle w:val="af6"/>
        <w:numPr>
          <w:ilvl w:val="0"/>
          <w:numId w:val="10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34- 44 балла – среднему уровню; </w:t>
      </w:r>
    </w:p>
    <w:p w:rsidR="00E06C14" w:rsidRPr="007778AC" w:rsidRDefault="00E06C14" w:rsidP="00E06C14">
      <w:pPr>
        <w:pStyle w:val="af6"/>
        <w:numPr>
          <w:ilvl w:val="0"/>
          <w:numId w:val="10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23-33 балла – ниже среднего; </w:t>
      </w:r>
    </w:p>
    <w:p w:rsidR="00E06C14" w:rsidRPr="00467715" w:rsidRDefault="00E06C14" w:rsidP="00467715">
      <w:pPr>
        <w:pStyle w:val="af6"/>
        <w:numPr>
          <w:ilvl w:val="0"/>
          <w:numId w:val="10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менее 23 баллов – низкому уровню. </w:t>
      </w:r>
    </w:p>
    <w:p w:rsidR="00E06C14" w:rsidRPr="007778AC" w:rsidRDefault="00E06C14" w:rsidP="00E06C14">
      <w:pPr>
        <w:pStyle w:val="af6"/>
        <w:jc w:val="center"/>
        <w:rPr>
          <w:b/>
          <w:i/>
          <w:sz w:val="28"/>
          <w:szCs w:val="28"/>
        </w:rPr>
      </w:pPr>
      <w:r w:rsidRPr="007778AC">
        <w:rPr>
          <w:b/>
          <w:i/>
          <w:sz w:val="28"/>
          <w:szCs w:val="28"/>
        </w:rPr>
        <w:t>Исследование грамматического строя речи</w:t>
      </w:r>
    </w:p>
    <w:p w:rsidR="00E06C14" w:rsidRPr="007778AC" w:rsidRDefault="00E06C14" w:rsidP="00E06C14">
      <w:pPr>
        <w:pStyle w:val="af6"/>
        <w:numPr>
          <w:ilvl w:val="0"/>
          <w:numId w:val="14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Выявляется правильность построения грамматической структуры предложения. </w:t>
      </w:r>
      <w:r w:rsidRPr="007778AC">
        <w:rPr>
          <w:i/>
          <w:sz w:val="28"/>
          <w:szCs w:val="28"/>
        </w:rPr>
        <w:t xml:space="preserve">Инструкция: </w:t>
      </w:r>
      <w:r w:rsidRPr="007778AC">
        <w:rPr>
          <w:sz w:val="28"/>
          <w:szCs w:val="28"/>
        </w:rPr>
        <w:t>посмотри на картинку и составь предложение о том, что здесь изображено. Предъявляется 3 картинки. За правильно составленное предложение – 1 балл.</w:t>
      </w:r>
    </w:p>
    <w:p w:rsidR="00E06C14" w:rsidRPr="007778AC" w:rsidRDefault="00E06C14" w:rsidP="00E06C14">
      <w:pPr>
        <w:pStyle w:val="af6"/>
        <w:numPr>
          <w:ilvl w:val="0"/>
          <w:numId w:val="14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Выявляется характер использования и понимания грамматических категорий числа и рода.</w:t>
      </w:r>
    </w:p>
    <w:p w:rsidR="00E06C14" w:rsidRPr="007778AC" w:rsidRDefault="00E06C14" w:rsidP="00E06C14">
      <w:pPr>
        <w:pStyle w:val="af6"/>
        <w:ind w:firstLine="851"/>
        <w:jc w:val="both"/>
        <w:rPr>
          <w:sz w:val="28"/>
          <w:szCs w:val="28"/>
        </w:rPr>
      </w:pPr>
      <w:r w:rsidRPr="007778AC">
        <w:rPr>
          <w:i/>
          <w:sz w:val="28"/>
          <w:szCs w:val="28"/>
        </w:rPr>
        <w:t xml:space="preserve">Инструкция: </w:t>
      </w:r>
      <w:r w:rsidRPr="007778AC">
        <w:rPr>
          <w:sz w:val="28"/>
          <w:szCs w:val="28"/>
        </w:rPr>
        <w:t>«На этой картинке нарисовано ведро, а на этой?» (вёдра). Предъявляются 4 картинки. За правильный ответ начисляется 1 балл.</w:t>
      </w:r>
    </w:p>
    <w:p w:rsidR="00E06C14" w:rsidRPr="007778AC" w:rsidRDefault="00E06C14" w:rsidP="00E06C14">
      <w:pPr>
        <w:pStyle w:val="af6"/>
        <w:ind w:firstLine="851"/>
        <w:jc w:val="both"/>
        <w:rPr>
          <w:sz w:val="28"/>
          <w:szCs w:val="28"/>
        </w:rPr>
      </w:pPr>
      <w:r w:rsidRPr="007778AC">
        <w:rPr>
          <w:i/>
          <w:sz w:val="28"/>
          <w:szCs w:val="28"/>
        </w:rPr>
        <w:t>Инструкция:</w:t>
      </w:r>
      <w:r w:rsidRPr="007778AC">
        <w:rPr>
          <w:sz w:val="28"/>
          <w:szCs w:val="28"/>
        </w:rPr>
        <w:t xml:space="preserve"> «Ответь, что на картинке синее, что синяя, что синий?». Всего начисляется 7 баллов.</w:t>
      </w:r>
    </w:p>
    <w:p w:rsidR="00E06C14" w:rsidRPr="007778AC" w:rsidRDefault="00E06C14" w:rsidP="00E06C14">
      <w:pPr>
        <w:pStyle w:val="af6"/>
        <w:numPr>
          <w:ilvl w:val="0"/>
          <w:numId w:val="15"/>
        </w:numPr>
        <w:rPr>
          <w:sz w:val="28"/>
          <w:szCs w:val="28"/>
        </w:rPr>
      </w:pPr>
      <w:r w:rsidRPr="007778AC">
        <w:rPr>
          <w:sz w:val="28"/>
          <w:szCs w:val="28"/>
        </w:rPr>
        <w:t>Понимание пространственного значения предлогов.</w:t>
      </w:r>
    </w:p>
    <w:p w:rsidR="00E06C14" w:rsidRPr="007778AC" w:rsidRDefault="00E06C14" w:rsidP="00E06C14">
      <w:pPr>
        <w:pStyle w:val="af6"/>
        <w:jc w:val="both"/>
        <w:rPr>
          <w:sz w:val="28"/>
          <w:szCs w:val="28"/>
        </w:rPr>
      </w:pPr>
      <w:r w:rsidRPr="007778AC">
        <w:rPr>
          <w:i/>
          <w:sz w:val="28"/>
          <w:szCs w:val="28"/>
        </w:rPr>
        <w:t>Инструкция: «</w:t>
      </w:r>
      <w:r w:rsidRPr="007778AC">
        <w:rPr>
          <w:sz w:val="28"/>
          <w:szCs w:val="28"/>
        </w:rPr>
        <w:t>Положи карандаш на книгу, под книгу, за книгу, в книгу, перед книгой.» За правильное выполнение инструкции начисляется 1 балл. Всего начисляется 5 баллов.</w:t>
      </w:r>
    </w:p>
    <w:p w:rsidR="00E06C14" w:rsidRPr="007778AC" w:rsidRDefault="00E06C14" w:rsidP="00E06C14">
      <w:pPr>
        <w:pStyle w:val="af6"/>
        <w:numPr>
          <w:ilvl w:val="0"/>
          <w:numId w:val="15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Преобразование существительных единственного числа во множественное. Предъявляется 10 слов. За каждый правильный ответ начисляется 1 балл. Всего 10 баллов.</w:t>
      </w:r>
    </w:p>
    <w:p w:rsidR="00E06C14" w:rsidRPr="007778AC" w:rsidRDefault="00E06C14" w:rsidP="00E06C14">
      <w:pPr>
        <w:pStyle w:val="af6"/>
        <w:numPr>
          <w:ilvl w:val="0"/>
          <w:numId w:val="15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Употребление имён существительных в родительном падеже множественного числа. Всего 5 баллов.</w:t>
      </w:r>
    </w:p>
    <w:p w:rsidR="00E06C14" w:rsidRPr="007778AC" w:rsidRDefault="00E06C14" w:rsidP="00E06C14">
      <w:pPr>
        <w:pStyle w:val="af6"/>
        <w:numPr>
          <w:ilvl w:val="0"/>
          <w:numId w:val="15"/>
        </w:numPr>
        <w:rPr>
          <w:sz w:val="28"/>
          <w:szCs w:val="28"/>
        </w:rPr>
      </w:pPr>
      <w:r w:rsidRPr="007778AC">
        <w:rPr>
          <w:sz w:val="28"/>
          <w:szCs w:val="28"/>
        </w:rPr>
        <w:t>Выявление степени владения навыками словообразования.</w:t>
      </w:r>
    </w:p>
    <w:p w:rsidR="00E06C14" w:rsidRPr="007778AC" w:rsidRDefault="00E06C14" w:rsidP="00E06C14">
      <w:pPr>
        <w:pStyle w:val="af6"/>
        <w:numPr>
          <w:ilvl w:val="0"/>
          <w:numId w:val="11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Образование существительных с помощью уменьшительно-ласкательных суффиксов. Всего 5 баллов.</w:t>
      </w:r>
    </w:p>
    <w:p w:rsidR="00E06C14" w:rsidRPr="007778AC" w:rsidRDefault="00E06C14" w:rsidP="00E06C14">
      <w:pPr>
        <w:pStyle w:val="af6"/>
        <w:numPr>
          <w:ilvl w:val="0"/>
          <w:numId w:val="11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Образование притяжательных прилагательных. Всего 5 баллов.</w:t>
      </w:r>
    </w:p>
    <w:p w:rsidR="00E06C14" w:rsidRPr="007778AC" w:rsidRDefault="00E06C14" w:rsidP="00E06C14">
      <w:pPr>
        <w:pStyle w:val="af6"/>
        <w:numPr>
          <w:ilvl w:val="0"/>
          <w:numId w:val="11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Образование относительных прилагательных. Всего 5 баллов</w:t>
      </w:r>
    </w:p>
    <w:p w:rsidR="00E06C14" w:rsidRPr="007778AC" w:rsidRDefault="00E06C14" w:rsidP="00E06C14">
      <w:pPr>
        <w:pStyle w:val="af6"/>
        <w:numPr>
          <w:ilvl w:val="0"/>
          <w:numId w:val="11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Образование качественных прилагательных:</w:t>
      </w:r>
    </w:p>
    <w:p w:rsidR="00E06C14" w:rsidRPr="007778AC" w:rsidRDefault="00E06C14" w:rsidP="00E06C14">
      <w:pPr>
        <w:pStyle w:val="af6"/>
        <w:jc w:val="both"/>
        <w:rPr>
          <w:sz w:val="28"/>
          <w:szCs w:val="28"/>
        </w:rPr>
      </w:pPr>
      <w:r w:rsidRPr="007778AC">
        <w:rPr>
          <w:i/>
          <w:sz w:val="28"/>
          <w:szCs w:val="28"/>
        </w:rPr>
        <w:t>Инструкция:</w:t>
      </w:r>
      <w:r w:rsidRPr="007778AC">
        <w:rPr>
          <w:sz w:val="28"/>
          <w:szCs w:val="28"/>
        </w:rPr>
        <w:t xml:space="preserve"> если днём жара, то день жаркий, а если…(мороз, солнце, снег, дождь, холод). Всего 5 баллов.</w:t>
      </w:r>
    </w:p>
    <w:p w:rsidR="00E06C14" w:rsidRPr="007778AC" w:rsidRDefault="00E06C14" w:rsidP="00E06C14">
      <w:pPr>
        <w:pStyle w:val="af6"/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Результаты выполнения заданий фиксируются и подвергаются анализу. После выполнения всех заданий подсчитывается их суммарная оценка. </w:t>
      </w:r>
    </w:p>
    <w:p w:rsidR="00E06C14" w:rsidRPr="007778AC" w:rsidRDefault="00E06C14" w:rsidP="00E06C14">
      <w:pPr>
        <w:pStyle w:val="af6"/>
        <w:numPr>
          <w:ilvl w:val="0"/>
          <w:numId w:val="12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Высшая оценка 50 баллов, соответствует высокому уровню,</w:t>
      </w:r>
    </w:p>
    <w:p w:rsidR="00E06C14" w:rsidRPr="007778AC" w:rsidRDefault="00E06C14" w:rsidP="00E06C14">
      <w:pPr>
        <w:pStyle w:val="af6"/>
        <w:numPr>
          <w:ilvl w:val="0"/>
          <w:numId w:val="12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38 – 49 баллов – средний уровень,</w:t>
      </w:r>
    </w:p>
    <w:p w:rsidR="00E06C14" w:rsidRPr="007778AC" w:rsidRDefault="00E06C14" w:rsidP="00E06C14">
      <w:pPr>
        <w:pStyle w:val="af6"/>
        <w:numPr>
          <w:ilvl w:val="0"/>
          <w:numId w:val="12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26 – 37 баллов – ниже среднего,</w:t>
      </w:r>
    </w:p>
    <w:p w:rsidR="00E06C14" w:rsidRPr="007778AC" w:rsidRDefault="00E06C14" w:rsidP="00E06C14">
      <w:pPr>
        <w:pStyle w:val="af6"/>
        <w:numPr>
          <w:ilvl w:val="0"/>
          <w:numId w:val="12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менее 26 баллов – низкий уровень.</w:t>
      </w:r>
    </w:p>
    <w:p w:rsidR="00E06C14" w:rsidRPr="007778AC" w:rsidRDefault="00E06C14" w:rsidP="00E06C14">
      <w:pPr>
        <w:pStyle w:val="af6"/>
        <w:jc w:val="center"/>
        <w:rPr>
          <w:b/>
          <w:i/>
          <w:sz w:val="28"/>
          <w:szCs w:val="28"/>
        </w:rPr>
      </w:pPr>
      <w:r w:rsidRPr="007778AC">
        <w:rPr>
          <w:b/>
          <w:i/>
          <w:sz w:val="28"/>
          <w:szCs w:val="28"/>
        </w:rPr>
        <w:lastRenderedPageBreak/>
        <w:t>Критерии оценки связной речи</w:t>
      </w:r>
    </w:p>
    <w:p w:rsidR="00E06C14" w:rsidRPr="007778AC" w:rsidRDefault="00E06C14" w:rsidP="00E06C14">
      <w:pPr>
        <w:pStyle w:val="af6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Предлагается прослушать и пересказать небольшие по объёму рассказы или сказки. Пересказ детей анализируется по следующим показателям:</w:t>
      </w:r>
    </w:p>
    <w:p w:rsidR="00E06C14" w:rsidRPr="007778AC" w:rsidRDefault="00E06C14" w:rsidP="00E06C14">
      <w:pPr>
        <w:pStyle w:val="af6"/>
        <w:numPr>
          <w:ilvl w:val="0"/>
          <w:numId w:val="13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высокий уровень(4балла) – правильное воспроизведение текста. Ребёнок правильно формулирует основную мысль текста, последовательно и точно строит пересказ, грамматически правильно строит предложения, использует сложные предложения.</w:t>
      </w:r>
    </w:p>
    <w:p w:rsidR="00E06C14" w:rsidRPr="007778AC" w:rsidRDefault="00E06C14" w:rsidP="00E06C14">
      <w:pPr>
        <w:pStyle w:val="af6"/>
        <w:numPr>
          <w:ilvl w:val="0"/>
          <w:numId w:val="13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Средний уровень(3 балла) – допускает незначительные отклонения от текста, принимает небольшое количество подсказок.</w:t>
      </w:r>
    </w:p>
    <w:p w:rsidR="00E06C14" w:rsidRPr="007778AC" w:rsidRDefault="00E06C14" w:rsidP="00E06C14">
      <w:pPr>
        <w:pStyle w:val="af6"/>
        <w:numPr>
          <w:ilvl w:val="0"/>
          <w:numId w:val="13"/>
        </w:numPr>
        <w:jc w:val="both"/>
        <w:rPr>
          <w:sz w:val="28"/>
          <w:szCs w:val="28"/>
        </w:rPr>
      </w:pPr>
      <w:r w:rsidRPr="007778AC">
        <w:rPr>
          <w:sz w:val="28"/>
          <w:szCs w:val="28"/>
        </w:rPr>
        <w:t>Уровень ниже среднего(2 балла) – присутствие грамматических ошибок, длительных пауз, большое количество подсказок со стороны взрослого.</w:t>
      </w:r>
    </w:p>
    <w:p w:rsidR="00E06C14" w:rsidRPr="007778AC" w:rsidRDefault="00E06C14" w:rsidP="00E06C14">
      <w:pPr>
        <w:pStyle w:val="a5"/>
        <w:rPr>
          <w:rFonts w:ascii="Times New Roman" w:hAnsi="Times New Roman"/>
          <w:sz w:val="28"/>
          <w:szCs w:val="28"/>
        </w:rPr>
      </w:pPr>
      <w:r w:rsidRPr="007778AC">
        <w:rPr>
          <w:rFonts w:ascii="Times New Roman" w:hAnsi="Times New Roman"/>
          <w:sz w:val="28"/>
          <w:szCs w:val="28"/>
        </w:rPr>
        <w:t>Низкий уровень(1 балл) – неверное воспроизведение текста, нарушения структуры текста, бедность лексики, многочисленные паузы, необходимость в постоянных подсказках.</w:t>
      </w:r>
    </w:p>
    <w:p w:rsidR="00E06C14" w:rsidRPr="007778AC" w:rsidRDefault="00E06C14" w:rsidP="00E06C14">
      <w:pPr>
        <w:pStyle w:val="a5"/>
        <w:rPr>
          <w:sz w:val="28"/>
          <w:szCs w:val="28"/>
        </w:rPr>
      </w:pPr>
      <w:r w:rsidRPr="007778AC">
        <w:rPr>
          <w:rFonts w:ascii="Times New Roman" w:hAnsi="Times New Roman"/>
          <w:sz w:val="28"/>
          <w:szCs w:val="28"/>
        </w:rPr>
        <w:t>Результаты диагностики уровня речевого развития заносятся в таблицу 1.</w:t>
      </w:r>
    </w:p>
    <w:p w:rsidR="00E06C14" w:rsidRPr="007778AC" w:rsidRDefault="00E06C14" w:rsidP="00E06C14">
      <w:pPr>
        <w:pStyle w:val="a5"/>
        <w:jc w:val="right"/>
        <w:rPr>
          <w:sz w:val="28"/>
          <w:szCs w:val="28"/>
        </w:rPr>
      </w:pPr>
      <w:r w:rsidRPr="007778AC">
        <w:rPr>
          <w:rFonts w:ascii="Times New Roman" w:hAnsi="Times New Roman"/>
          <w:sz w:val="28"/>
          <w:szCs w:val="28"/>
        </w:rPr>
        <w:t>Таблица 1</w:t>
      </w:r>
    </w:p>
    <w:p w:rsidR="00E06C14" w:rsidRPr="007778AC" w:rsidRDefault="00E06C14" w:rsidP="00E06C14">
      <w:pPr>
        <w:rPr>
          <w:sz w:val="28"/>
          <w:szCs w:val="28"/>
        </w:rPr>
      </w:pPr>
      <w:r w:rsidRPr="007778AC">
        <w:rPr>
          <w:sz w:val="28"/>
          <w:szCs w:val="28"/>
        </w:rPr>
        <w:t>Учебный год 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831"/>
        <w:gridCol w:w="540"/>
        <w:gridCol w:w="551"/>
        <w:gridCol w:w="544"/>
        <w:gridCol w:w="426"/>
        <w:gridCol w:w="445"/>
        <w:gridCol w:w="434"/>
        <w:gridCol w:w="426"/>
        <w:gridCol w:w="445"/>
        <w:gridCol w:w="434"/>
        <w:gridCol w:w="461"/>
        <w:gridCol w:w="472"/>
        <w:gridCol w:w="454"/>
        <w:gridCol w:w="426"/>
        <w:gridCol w:w="445"/>
        <w:gridCol w:w="434"/>
        <w:gridCol w:w="426"/>
        <w:gridCol w:w="445"/>
        <w:gridCol w:w="434"/>
      </w:tblGrid>
      <w:tr w:rsidR="00E06C14" w:rsidRPr="007778AC" w:rsidTr="00CD5BE8">
        <w:tc>
          <w:tcPr>
            <w:tcW w:w="817" w:type="dxa"/>
            <w:vMerge w:val="restart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№ п.п.</w:t>
            </w:r>
          </w:p>
        </w:tc>
        <w:tc>
          <w:tcPr>
            <w:tcW w:w="2056" w:type="dxa"/>
            <w:vMerge w:val="restart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Ф.И. ребенка</w:t>
            </w:r>
          </w:p>
        </w:tc>
        <w:tc>
          <w:tcPr>
            <w:tcW w:w="1986" w:type="dxa"/>
            <w:gridSpan w:val="3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Артикул.имелк. мот</w:t>
            </w:r>
          </w:p>
        </w:tc>
        <w:tc>
          <w:tcPr>
            <w:tcW w:w="1985" w:type="dxa"/>
            <w:gridSpan w:val="3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Звукопр-е</w:t>
            </w:r>
          </w:p>
        </w:tc>
        <w:tc>
          <w:tcPr>
            <w:tcW w:w="1986" w:type="dxa"/>
            <w:gridSpan w:val="3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Фонемат-й сл. и восприятие</w:t>
            </w:r>
          </w:p>
        </w:tc>
        <w:tc>
          <w:tcPr>
            <w:tcW w:w="1985" w:type="dxa"/>
            <w:gridSpan w:val="3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Лексическая ст. речи</w:t>
            </w:r>
          </w:p>
        </w:tc>
        <w:tc>
          <w:tcPr>
            <w:tcW w:w="1985" w:type="dxa"/>
            <w:gridSpan w:val="3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Грам-й строй речи</w:t>
            </w:r>
          </w:p>
        </w:tc>
        <w:tc>
          <w:tcPr>
            <w:tcW w:w="1986" w:type="dxa"/>
            <w:gridSpan w:val="3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 xml:space="preserve">Связная речь </w:t>
            </w:r>
          </w:p>
        </w:tc>
      </w:tr>
      <w:tr w:rsidR="00E06C14" w:rsidRPr="007778AC" w:rsidTr="00CD5BE8">
        <w:tc>
          <w:tcPr>
            <w:tcW w:w="817" w:type="dxa"/>
            <w:vMerge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  <w:vMerge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Пр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Ит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661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Пр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Ит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Пр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Ит</w:t>
            </w:r>
          </w:p>
        </w:tc>
        <w:tc>
          <w:tcPr>
            <w:tcW w:w="661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Пр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Ит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661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Пр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Ит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Пр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Ит</w:t>
            </w:r>
          </w:p>
        </w:tc>
      </w:tr>
      <w:tr w:rsidR="00E06C14" w:rsidRPr="007778AC" w:rsidTr="00CD5BE8">
        <w:tc>
          <w:tcPr>
            <w:tcW w:w="817" w:type="dxa"/>
          </w:tcPr>
          <w:p w:rsidR="00E06C14" w:rsidRPr="007778AC" w:rsidRDefault="00E06C14" w:rsidP="00CD5BE8">
            <w:pPr>
              <w:pStyle w:val="a5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</w:tr>
      <w:tr w:rsidR="00E06C14" w:rsidRPr="007778AC" w:rsidTr="00CD5BE8">
        <w:tc>
          <w:tcPr>
            <w:tcW w:w="817" w:type="dxa"/>
          </w:tcPr>
          <w:p w:rsidR="00E06C14" w:rsidRPr="007778AC" w:rsidRDefault="00E06C14" w:rsidP="00CD5BE8">
            <w:pPr>
              <w:pStyle w:val="a5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</w:tr>
      <w:tr w:rsidR="00E06C14" w:rsidRPr="007778AC" w:rsidTr="00CD5BE8">
        <w:tc>
          <w:tcPr>
            <w:tcW w:w="2873" w:type="dxa"/>
            <w:gridSpan w:val="2"/>
          </w:tcPr>
          <w:p w:rsidR="00E06C14" w:rsidRPr="007778AC" w:rsidRDefault="00E06C14" w:rsidP="00CD5BE8">
            <w:pPr>
              <w:jc w:val="center"/>
              <w:rPr>
                <w:b/>
                <w:i/>
                <w:sz w:val="28"/>
                <w:szCs w:val="28"/>
              </w:rPr>
            </w:pPr>
            <w:r w:rsidRPr="007778AC">
              <w:rPr>
                <w:b/>
                <w:i/>
                <w:sz w:val="28"/>
                <w:szCs w:val="28"/>
              </w:rPr>
              <w:t>Средний балл</w:t>
            </w: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E06C14" w:rsidRPr="007778AC" w:rsidRDefault="00E06C14" w:rsidP="00CD5BE8">
            <w:pPr>
              <w:rPr>
                <w:sz w:val="28"/>
                <w:szCs w:val="28"/>
              </w:rPr>
            </w:pPr>
          </w:p>
        </w:tc>
      </w:tr>
    </w:tbl>
    <w:p w:rsidR="002E1F47" w:rsidRPr="007778AC" w:rsidRDefault="00E06C14" w:rsidP="00E06C14">
      <w:pPr>
        <w:pStyle w:val="af6"/>
        <w:rPr>
          <w:sz w:val="28"/>
          <w:szCs w:val="28"/>
        </w:rPr>
      </w:pPr>
      <w:r w:rsidRPr="007778AC">
        <w:rPr>
          <w:b/>
          <w:sz w:val="28"/>
          <w:szCs w:val="28"/>
        </w:rPr>
        <w:t>Ис</w:t>
      </w:r>
      <w:r w:rsidRPr="007778AC">
        <w:rPr>
          <w:sz w:val="28"/>
          <w:szCs w:val="28"/>
        </w:rPr>
        <w:t xml:space="preserve"> – исходный уровень</w:t>
      </w:r>
    </w:p>
    <w:p w:rsidR="002E1F47" w:rsidRPr="007778AC" w:rsidRDefault="00E06C14" w:rsidP="00E06C14">
      <w:pPr>
        <w:pStyle w:val="af6"/>
        <w:rPr>
          <w:sz w:val="28"/>
          <w:szCs w:val="28"/>
        </w:rPr>
      </w:pPr>
      <w:r w:rsidRPr="007778AC">
        <w:rPr>
          <w:b/>
          <w:sz w:val="28"/>
          <w:szCs w:val="28"/>
        </w:rPr>
        <w:t>Пр</w:t>
      </w:r>
      <w:r w:rsidRPr="007778AC">
        <w:rPr>
          <w:sz w:val="28"/>
          <w:szCs w:val="28"/>
        </w:rPr>
        <w:t xml:space="preserve"> – промежуточный уровень</w:t>
      </w:r>
    </w:p>
    <w:p w:rsidR="00E06C14" w:rsidRPr="007778AC" w:rsidRDefault="00E06C14" w:rsidP="00E06C14">
      <w:pPr>
        <w:pStyle w:val="af6"/>
        <w:rPr>
          <w:sz w:val="28"/>
          <w:szCs w:val="28"/>
        </w:rPr>
      </w:pPr>
      <w:r w:rsidRPr="007778AC">
        <w:rPr>
          <w:b/>
          <w:sz w:val="28"/>
          <w:szCs w:val="28"/>
        </w:rPr>
        <w:t>Ит</w:t>
      </w:r>
      <w:r w:rsidRPr="007778AC">
        <w:rPr>
          <w:sz w:val="28"/>
          <w:szCs w:val="28"/>
        </w:rPr>
        <w:t xml:space="preserve"> – итоговый уровень</w:t>
      </w:r>
    </w:p>
    <w:p w:rsidR="00E06C14" w:rsidRPr="007778AC" w:rsidRDefault="00E06C14" w:rsidP="00E06C14">
      <w:pPr>
        <w:pStyle w:val="af6"/>
        <w:rPr>
          <w:sz w:val="28"/>
          <w:szCs w:val="28"/>
        </w:rPr>
      </w:pPr>
      <w:r w:rsidRPr="007778AC">
        <w:rPr>
          <w:sz w:val="28"/>
          <w:szCs w:val="28"/>
        </w:rPr>
        <w:t>В - 4б</w:t>
      </w:r>
    </w:p>
    <w:p w:rsidR="00E06C14" w:rsidRPr="007778AC" w:rsidRDefault="00E06C14" w:rsidP="00E06C14">
      <w:pPr>
        <w:pStyle w:val="af6"/>
        <w:rPr>
          <w:sz w:val="28"/>
          <w:szCs w:val="28"/>
        </w:rPr>
      </w:pPr>
      <w:r w:rsidRPr="007778AC">
        <w:rPr>
          <w:sz w:val="28"/>
          <w:szCs w:val="28"/>
        </w:rPr>
        <w:t>С – 3б</w:t>
      </w:r>
    </w:p>
    <w:p w:rsidR="00E06C14" w:rsidRPr="007778AC" w:rsidRDefault="00E06C14" w:rsidP="00E06C14">
      <w:pPr>
        <w:pStyle w:val="af6"/>
        <w:rPr>
          <w:sz w:val="28"/>
          <w:szCs w:val="28"/>
        </w:rPr>
      </w:pPr>
      <w:r w:rsidRPr="007778AC">
        <w:rPr>
          <w:sz w:val="28"/>
          <w:szCs w:val="28"/>
        </w:rPr>
        <w:t>НС – 2б</w:t>
      </w:r>
    </w:p>
    <w:p w:rsidR="00E06C14" w:rsidRPr="007778AC" w:rsidRDefault="00E06C14" w:rsidP="00E06C14">
      <w:pPr>
        <w:pStyle w:val="af6"/>
        <w:rPr>
          <w:sz w:val="28"/>
          <w:szCs w:val="28"/>
        </w:rPr>
      </w:pPr>
      <w:r w:rsidRPr="007778AC">
        <w:rPr>
          <w:sz w:val="28"/>
          <w:szCs w:val="28"/>
        </w:rPr>
        <w:t>Н – 1б</w:t>
      </w:r>
    </w:p>
    <w:p w:rsidR="00E06C14" w:rsidRPr="007778AC" w:rsidRDefault="00E06C14" w:rsidP="00E06C14">
      <w:pPr>
        <w:jc w:val="both"/>
        <w:rPr>
          <w:sz w:val="28"/>
          <w:szCs w:val="28"/>
        </w:rPr>
      </w:pPr>
    </w:p>
    <w:p w:rsidR="00E06C14" w:rsidRPr="007778AC" w:rsidRDefault="00E06C14" w:rsidP="00E06C14">
      <w:pPr>
        <w:ind w:firstLine="709"/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Выводы по результатам обследования речевого развития детей оформляются в виде справки и предоставляются на совещании при заведующем, Совете педагогов или педагогическом часе. В выводах описывается динамика речевого развития дошкольников, особенности </w:t>
      </w:r>
      <w:r w:rsidRPr="007778AC">
        <w:rPr>
          <w:sz w:val="28"/>
          <w:szCs w:val="28"/>
        </w:rPr>
        <w:lastRenderedPageBreak/>
        <w:t xml:space="preserve">индивидуально-личностного, развития перспектива деятельности логопеда и всех участников образовательной деятельности. </w:t>
      </w:r>
    </w:p>
    <w:p w:rsidR="00113E30" w:rsidRDefault="00113E30" w:rsidP="00113E30">
      <w:pPr>
        <w:ind w:left="1277"/>
        <w:jc w:val="center"/>
        <w:rPr>
          <w:b/>
          <w:i/>
          <w:color w:val="000000"/>
          <w:sz w:val="28"/>
          <w:szCs w:val="28"/>
        </w:rPr>
      </w:pPr>
    </w:p>
    <w:p w:rsidR="00E06C14" w:rsidRPr="00113E30" w:rsidRDefault="00113E30" w:rsidP="00113E30">
      <w:pPr>
        <w:ind w:left="127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</w:t>
      </w:r>
      <w:r w:rsidR="00E06C14" w:rsidRPr="00113E30">
        <w:rPr>
          <w:b/>
          <w:i/>
          <w:sz w:val="28"/>
          <w:szCs w:val="28"/>
        </w:rPr>
        <w:t xml:space="preserve">Компонент ДОУ. Реализация методической темы. </w:t>
      </w:r>
    </w:p>
    <w:p w:rsidR="00E06C14" w:rsidRPr="007778AC" w:rsidRDefault="00E06C14" w:rsidP="00467715">
      <w:pPr>
        <w:spacing w:line="276" w:lineRule="auto"/>
        <w:ind w:firstLine="708"/>
        <w:jc w:val="both"/>
        <w:rPr>
          <w:sz w:val="28"/>
          <w:szCs w:val="28"/>
        </w:rPr>
      </w:pPr>
      <w:r w:rsidRPr="007778AC">
        <w:rPr>
          <w:sz w:val="28"/>
          <w:szCs w:val="28"/>
          <w:u w:val="single"/>
        </w:rPr>
        <w:t>Методическая тема</w:t>
      </w:r>
      <w:r w:rsidRPr="007778AC">
        <w:rPr>
          <w:sz w:val="28"/>
          <w:szCs w:val="28"/>
        </w:rPr>
        <w:t>: «Использование игровых компьютерных технологий на занятиях, как средство повышения эффективности процесса коррекции нарушений языкового и речевого развития у детей старшего дошкольного возраста».</w:t>
      </w:r>
    </w:p>
    <w:p w:rsidR="00E06C14" w:rsidRPr="007778AC" w:rsidRDefault="00E06C14" w:rsidP="00E06C14">
      <w:pPr>
        <w:spacing w:line="276" w:lineRule="auto"/>
        <w:ind w:firstLine="709"/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 Используемая мною программа предназначена для коррекции общего недоразвития речи у детей старшего дошкольного возраста. “Игры для Тигры” позволяют эффективно организовать индивидуальную и подгрупповую работу с детьми. Программа построена на основе методик обучения детей с отклонениями в развитии: Л.Н. Ефименковой, Г.А. Каше, Р.Е. Левиной, Л.В. Лопатиной, Н.В. Серебряковой, Р.И. Лалаевой, Н.С. Жуковой, Е.М. Мастюковой, Т.Б. Филичевой, Г.В. Чиркиной. Решение учебных и коррекционных задач с помощью программы “Игры дляТигры” встраивается в систему общей коррекционной работы в соответствии с индивидуальными возможностями и потребностями детей. Каждое занятие является комплексным, то есть представляет собой оптимальную комбинацию традиционных и компьютерных средств коррекционного обучения. Работа с использованием компьютерной программы проводится с опорой на зрительное восприятие и контроль над результатами деятельности пользователя. В некоторых упражнениях, вызывающих затруднения, предусмотрена возможность дополнительной опоры на слух. </w:t>
      </w:r>
    </w:p>
    <w:p w:rsidR="00E06C14" w:rsidRPr="007778AC" w:rsidRDefault="00E06C14" w:rsidP="00E06C14">
      <w:pPr>
        <w:spacing w:line="276" w:lineRule="auto"/>
        <w:ind w:firstLine="709"/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Таким образом, активизируются компенсаторные механизмы, позволяющие сформировать устойчивые визуально-кинестетические условно-рефлекторные связи центральной нервной системы. В программе более 50 упражнений, объединенных в четыре тематических блока, представляющих основные направления коррекционной работы: Фонематика, Просодика, Лексика и Звукопроизношение. </w:t>
      </w:r>
    </w:p>
    <w:p w:rsidR="00E06C14" w:rsidRPr="007778AC" w:rsidRDefault="00E06C14" w:rsidP="00E06C14">
      <w:pPr>
        <w:spacing w:line="276" w:lineRule="auto"/>
        <w:ind w:firstLine="709"/>
        <w:jc w:val="both"/>
        <w:rPr>
          <w:sz w:val="28"/>
          <w:szCs w:val="28"/>
        </w:rPr>
      </w:pPr>
      <w:r w:rsidRPr="007778AC">
        <w:rPr>
          <w:sz w:val="28"/>
          <w:szCs w:val="28"/>
        </w:rPr>
        <w:t xml:space="preserve">Компьютер помогает развить не только интеллектуальные способности ребенка, но и воспитывает волевые качества, такие как самостоятельность, собранность, сосредоточенность, усидчивость, а также приобщает ребенка к сопереживанию, помощи героям игр, обогащая, тем самым, его отношение к окружающему миру. </w:t>
      </w:r>
    </w:p>
    <w:p w:rsidR="00BD5ECD" w:rsidRPr="007778AC" w:rsidRDefault="00BD5ECD" w:rsidP="00E06C14">
      <w:pPr>
        <w:pStyle w:val="af6"/>
        <w:jc w:val="center"/>
        <w:rPr>
          <w:b/>
          <w:i/>
          <w:sz w:val="28"/>
          <w:szCs w:val="28"/>
        </w:rPr>
      </w:pPr>
    </w:p>
    <w:p w:rsidR="00467715" w:rsidRDefault="00467715" w:rsidP="00E06C14">
      <w:pPr>
        <w:pStyle w:val="af6"/>
        <w:jc w:val="center"/>
        <w:rPr>
          <w:b/>
          <w:i/>
          <w:sz w:val="28"/>
          <w:szCs w:val="28"/>
        </w:rPr>
      </w:pPr>
    </w:p>
    <w:p w:rsidR="00113E30" w:rsidRDefault="00113E30" w:rsidP="00E06C14">
      <w:pPr>
        <w:pStyle w:val="af6"/>
        <w:jc w:val="center"/>
        <w:rPr>
          <w:b/>
          <w:i/>
          <w:sz w:val="28"/>
          <w:szCs w:val="28"/>
        </w:rPr>
      </w:pPr>
    </w:p>
    <w:p w:rsidR="00113E30" w:rsidRDefault="00113E30" w:rsidP="00E06C14">
      <w:pPr>
        <w:pStyle w:val="af6"/>
        <w:jc w:val="center"/>
        <w:rPr>
          <w:b/>
          <w:i/>
          <w:sz w:val="28"/>
          <w:szCs w:val="28"/>
        </w:rPr>
      </w:pPr>
    </w:p>
    <w:p w:rsidR="00467715" w:rsidRDefault="00467715" w:rsidP="00E06C14">
      <w:pPr>
        <w:pStyle w:val="af6"/>
        <w:jc w:val="center"/>
        <w:rPr>
          <w:b/>
          <w:i/>
          <w:sz w:val="28"/>
          <w:szCs w:val="28"/>
        </w:rPr>
      </w:pPr>
    </w:p>
    <w:p w:rsidR="00E06C14" w:rsidRPr="007778AC" w:rsidRDefault="00113E30" w:rsidP="00E06C14">
      <w:pPr>
        <w:pStyle w:val="af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7. </w:t>
      </w:r>
      <w:r w:rsidR="00E06C14" w:rsidRPr="007778AC">
        <w:rPr>
          <w:b/>
          <w:i/>
          <w:sz w:val="28"/>
          <w:szCs w:val="28"/>
        </w:rPr>
        <w:t>Система работы с родителями воспитанников</w:t>
      </w:r>
    </w:p>
    <w:p w:rsidR="00E06C14" w:rsidRPr="007778AC" w:rsidRDefault="00E06C14" w:rsidP="00E06C14">
      <w:pPr>
        <w:pStyle w:val="af6"/>
        <w:jc w:val="center"/>
        <w:rPr>
          <w:b/>
          <w:i/>
          <w:sz w:val="28"/>
          <w:szCs w:val="28"/>
        </w:rPr>
      </w:pPr>
      <w:r w:rsidRPr="007778AC">
        <w:rPr>
          <w:b/>
          <w:i/>
          <w:sz w:val="28"/>
          <w:szCs w:val="28"/>
        </w:rPr>
        <w:t>(или лицами, их заменяющими)</w:t>
      </w:r>
    </w:p>
    <w:p w:rsidR="00E06C14" w:rsidRPr="007778AC" w:rsidRDefault="00E06C14" w:rsidP="00E06C14">
      <w:pPr>
        <w:ind w:firstLine="709"/>
        <w:jc w:val="both"/>
        <w:rPr>
          <w:sz w:val="28"/>
          <w:szCs w:val="28"/>
        </w:rPr>
      </w:pPr>
      <w:r w:rsidRPr="007778AC">
        <w:rPr>
          <w:sz w:val="28"/>
          <w:szCs w:val="28"/>
        </w:rPr>
        <w:t>Правовой основой взаимодействия дошкольного образовательного учреждения с родителями являются документы международного права (Декларация прав и Конвенция о правах ребенка), а также законы РФ (Конституция РФ, Семейный кодекс РФ, Законы «Об образовании», «Об основных гарантиях прав ребенка в Российской Федерации»). Наиболее важные положения этих документов нашли отражение в данной программе:</w:t>
      </w:r>
    </w:p>
    <w:p w:rsidR="00E06C14" w:rsidRPr="007778AC" w:rsidRDefault="00E06C14" w:rsidP="00E06C14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 w:rsidRPr="007778AC">
        <w:rPr>
          <w:rFonts w:ascii="Times New Roman" w:hAnsi="Times New Roman"/>
          <w:sz w:val="28"/>
          <w:szCs w:val="28"/>
        </w:rPr>
        <w:t>•</w:t>
      </w:r>
      <w:r w:rsidRPr="007778AC">
        <w:rPr>
          <w:rFonts w:ascii="Times New Roman" w:hAnsi="Times New Roman"/>
          <w:sz w:val="28"/>
          <w:szCs w:val="28"/>
        </w:rPr>
        <w:tab/>
        <w:t>Право ребенка на образование, гуманистическое по своему характеру, охрану здоровья и отдых, свободное участие в культурной и творческой жизни, занятия искусством;</w:t>
      </w:r>
    </w:p>
    <w:p w:rsidR="00E06C14" w:rsidRPr="007778AC" w:rsidRDefault="00E06C14" w:rsidP="00E06C14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 w:rsidRPr="007778AC">
        <w:rPr>
          <w:rFonts w:ascii="Times New Roman" w:hAnsi="Times New Roman"/>
          <w:sz w:val="28"/>
          <w:szCs w:val="28"/>
        </w:rPr>
        <w:t>•</w:t>
      </w:r>
      <w:r w:rsidRPr="007778AC">
        <w:rPr>
          <w:rFonts w:ascii="Times New Roman" w:hAnsi="Times New Roman"/>
          <w:sz w:val="28"/>
          <w:szCs w:val="28"/>
        </w:rPr>
        <w:tab/>
        <w:t>Бережное отношение к индивидуальности каждого ребенка, особенностям его развития;</w:t>
      </w:r>
    </w:p>
    <w:p w:rsidR="00E06C14" w:rsidRPr="007778AC" w:rsidRDefault="00E06C14" w:rsidP="00E06C14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 w:rsidRPr="007778AC">
        <w:rPr>
          <w:rFonts w:ascii="Times New Roman" w:hAnsi="Times New Roman"/>
          <w:sz w:val="28"/>
          <w:szCs w:val="28"/>
        </w:rPr>
        <w:t>•</w:t>
      </w:r>
      <w:r w:rsidRPr="007778AC">
        <w:rPr>
          <w:rFonts w:ascii="Times New Roman" w:hAnsi="Times New Roman"/>
          <w:sz w:val="28"/>
          <w:szCs w:val="28"/>
        </w:rPr>
        <w:tab/>
        <w:t>Право ребенка не защиту от всех форм физического и</w:t>
      </w:r>
      <w:r w:rsidR="00CC7B9A" w:rsidRPr="007778AC">
        <w:rPr>
          <w:rFonts w:ascii="Times New Roman" w:hAnsi="Times New Roman"/>
          <w:sz w:val="28"/>
          <w:szCs w:val="28"/>
        </w:rPr>
        <w:t xml:space="preserve"> психического насилия, оскорбле</w:t>
      </w:r>
      <w:r w:rsidRPr="007778AC">
        <w:rPr>
          <w:rFonts w:ascii="Times New Roman" w:hAnsi="Times New Roman"/>
          <w:sz w:val="28"/>
          <w:szCs w:val="28"/>
        </w:rPr>
        <w:t>ния, отсутствия заботы или небрежного обращения;</w:t>
      </w:r>
    </w:p>
    <w:p w:rsidR="00E06C14" w:rsidRPr="007778AC" w:rsidRDefault="00E06C14" w:rsidP="00E06C14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 w:rsidRPr="007778AC">
        <w:rPr>
          <w:rFonts w:ascii="Times New Roman" w:hAnsi="Times New Roman"/>
          <w:sz w:val="28"/>
          <w:szCs w:val="28"/>
        </w:rPr>
        <w:t>•</w:t>
      </w:r>
      <w:r w:rsidRPr="007778AC">
        <w:rPr>
          <w:rFonts w:ascii="Times New Roman" w:hAnsi="Times New Roman"/>
          <w:sz w:val="28"/>
          <w:szCs w:val="28"/>
        </w:rPr>
        <w:tab/>
        <w:t>Взаимодействия ДОУ с семьей с целью формирования здоровья, воспитания и полно-ценного развития ребенка.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После проведения логопедического обследования  логопед  предоставляет  родителям (или лицам, их заменяющим) полную и подробную информацию о речевых  и  неречевых нарушениях, выявленных у ребёнка. Далее  учитель – логопед подробно разъясняет индивидуальную коррекционно-развивающую программу, предназначенную для занятий с ребёнком и делает акцент на необходимости совместной, согласованной работы педагогов детского сада и родителей.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i/>
          <w:color w:val="000000"/>
          <w:sz w:val="28"/>
          <w:szCs w:val="28"/>
        </w:rPr>
      </w:pPr>
      <w:r w:rsidRPr="007778AC">
        <w:rPr>
          <w:i/>
          <w:color w:val="000000"/>
          <w:sz w:val="28"/>
          <w:szCs w:val="28"/>
        </w:rPr>
        <w:t>Программа предусматривает: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- активное участие во всех мероприятиях, проводимых для  родителей  в детском саду (открытые занятия, обучающие занятия – практикумы, подгрупповые и индивидуальные  консультации, праздники, в том числе логопедические, родительские собрания и т.д.);</w:t>
      </w:r>
    </w:p>
    <w:p w:rsidR="00E06C14" w:rsidRPr="007778AC" w:rsidRDefault="00E06C14" w:rsidP="00E06C1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- помощь ребёнку в выполнении заданий, в оформлении логопедической тетради, дидактического материала для занятий дома;</w:t>
      </w:r>
    </w:p>
    <w:p w:rsidR="00E06C14" w:rsidRPr="007778AC" w:rsidRDefault="00E06C14" w:rsidP="00E06C14">
      <w:pPr>
        <w:autoSpaceDE w:val="0"/>
        <w:autoSpaceDN w:val="0"/>
        <w:spacing w:line="276" w:lineRule="auto"/>
        <w:ind w:right="-180" w:firstLine="708"/>
        <w:jc w:val="both"/>
        <w:rPr>
          <w:color w:val="000000"/>
          <w:sz w:val="28"/>
          <w:szCs w:val="28"/>
          <w:u w:val="single"/>
        </w:rPr>
      </w:pPr>
      <w:r w:rsidRPr="007778AC">
        <w:rPr>
          <w:color w:val="000000"/>
          <w:sz w:val="28"/>
          <w:szCs w:val="28"/>
        </w:rPr>
        <w:t>- игры и упражнения на развитие артикуляционной моторики ребенка,</w:t>
      </w:r>
    </w:p>
    <w:p w:rsidR="00E06C14" w:rsidRPr="007778AC" w:rsidRDefault="00E06C14" w:rsidP="00E06C14">
      <w:pPr>
        <w:spacing w:line="276" w:lineRule="auto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>систематические занятия с ребёнком  дома по закреплению изученного на логопедических занятиях материала, по  автоматизации поставленных звуков и введению их в речь;</w:t>
      </w:r>
    </w:p>
    <w:p w:rsidR="00E06C14" w:rsidRPr="00113E30" w:rsidRDefault="00E06C14" w:rsidP="00113E30">
      <w:pPr>
        <w:autoSpaceDE w:val="0"/>
        <w:autoSpaceDN w:val="0"/>
        <w:spacing w:line="276" w:lineRule="auto"/>
        <w:ind w:right="-180" w:firstLine="708"/>
        <w:jc w:val="both"/>
        <w:rPr>
          <w:color w:val="000000"/>
          <w:sz w:val="28"/>
          <w:szCs w:val="28"/>
        </w:rPr>
      </w:pPr>
      <w:r w:rsidRPr="007778AC">
        <w:rPr>
          <w:color w:val="000000"/>
          <w:sz w:val="28"/>
          <w:szCs w:val="28"/>
        </w:rPr>
        <w:t xml:space="preserve">- создание положительного эмоционального настроя на логопедические занятия,  формирование интереса ребёнка  к собственной речи  и желания научиться говорить правильно. </w:t>
      </w:r>
    </w:p>
    <w:p w:rsidR="00E06C14" w:rsidRPr="007778AC" w:rsidRDefault="00E06C14" w:rsidP="00113E30">
      <w:pPr>
        <w:pStyle w:val="af6"/>
        <w:spacing w:line="276" w:lineRule="auto"/>
        <w:jc w:val="center"/>
        <w:rPr>
          <w:b/>
          <w:i/>
          <w:sz w:val="28"/>
          <w:szCs w:val="28"/>
        </w:rPr>
      </w:pPr>
      <w:r w:rsidRPr="007778AC">
        <w:rPr>
          <w:b/>
          <w:i/>
          <w:sz w:val="28"/>
          <w:szCs w:val="28"/>
        </w:rPr>
        <w:lastRenderedPageBreak/>
        <w:t>План работы учителя-логопедапо взаимодействию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4053"/>
        <w:gridCol w:w="3008"/>
        <w:gridCol w:w="1777"/>
      </w:tblGrid>
      <w:tr w:rsidR="00E06C14" w:rsidRPr="007778AC" w:rsidTr="002E1F47">
        <w:trPr>
          <w:trHeight w:val="639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№ п/п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Тема</w:t>
            </w:r>
          </w:p>
        </w:tc>
        <w:tc>
          <w:tcPr>
            <w:tcW w:w="3008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Форма </w:t>
            </w:r>
          </w:p>
          <w:p w:rsidR="00E06C14" w:rsidRPr="007778AC" w:rsidRDefault="00F86BE3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Р</w:t>
            </w:r>
            <w:r w:rsidR="00E06C14" w:rsidRPr="007778AC">
              <w:rPr>
                <w:sz w:val="28"/>
                <w:szCs w:val="28"/>
              </w:rPr>
              <w:t>аботы</w:t>
            </w:r>
          </w:p>
        </w:tc>
        <w:tc>
          <w:tcPr>
            <w:tcW w:w="1777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Срок</w:t>
            </w:r>
          </w:p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выполнения</w:t>
            </w:r>
          </w:p>
        </w:tc>
      </w:tr>
      <w:tr w:rsidR="00E06C14" w:rsidRPr="007778AC" w:rsidTr="006044DA">
        <w:trPr>
          <w:trHeight w:val="875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1.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6044DA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Результаты логопедического обследования детей; Работа с индивидуальной тетрадью ребёнка.</w:t>
            </w:r>
          </w:p>
        </w:tc>
        <w:tc>
          <w:tcPr>
            <w:tcW w:w="3008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Индивидуальные консультации, беседы.</w:t>
            </w:r>
          </w:p>
        </w:tc>
        <w:tc>
          <w:tcPr>
            <w:tcW w:w="1777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Сентябрь</w:t>
            </w:r>
          </w:p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 течение года</w:t>
            </w:r>
          </w:p>
        </w:tc>
      </w:tr>
      <w:tr w:rsidR="00E06C14" w:rsidRPr="007778AC" w:rsidTr="002E1F47">
        <w:trPr>
          <w:trHeight w:val="974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2.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ОНР и ФФНР причины и основные направления коррекционно-логопедической работы. </w:t>
            </w:r>
          </w:p>
        </w:tc>
        <w:tc>
          <w:tcPr>
            <w:tcW w:w="3008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Родительское собрание. Логопедический уголок для родителей</w:t>
            </w:r>
          </w:p>
        </w:tc>
        <w:tc>
          <w:tcPr>
            <w:tcW w:w="1777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Октябрь</w:t>
            </w:r>
          </w:p>
        </w:tc>
      </w:tr>
      <w:tr w:rsidR="00E06C14" w:rsidRPr="007778AC" w:rsidTr="002E1F47">
        <w:trPr>
          <w:trHeight w:val="517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3.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Анкетирование родителей.</w:t>
            </w:r>
          </w:p>
        </w:tc>
        <w:tc>
          <w:tcPr>
            <w:tcW w:w="3008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Индивидуальные консультации;</w:t>
            </w:r>
          </w:p>
        </w:tc>
        <w:tc>
          <w:tcPr>
            <w:tcW w:w="1777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Сентябрь</w:t>
            </w:r>
          </w:p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</w:p>
        </w:tc>
      </w:tr>
      <w:tr w:rsidR="00E06C14" w:rsidRPr="007778AC" w:rsidTr="002E1F47">
        <w:trPr>
          <w:trHeight w:val="659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4.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 «Развитие ФФП, ЛГСР, Пальчиковая гимнастика, Артикуляционная гимнастика»</w:t>
            </w:r>
          </w:p>
        </w:tc>
        <w:tc>
          <w:tcPr>
            <w:tcW w:w="3008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стендовая консультации.</w:t>
            </w:r>
          </w:p>
        </w:tc>
        <w:tc>
          <w:tcPr>
            <w:tcW w:w="1777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 течение года.</w:t>
            </w:r>
          </w:p>
        </w:tc>
      </w:tr>
      <w:tr w:rsidR="00E06C14" w:rsidRPr="007778AC" w:rsidTr="002E1F47">
        <w:trPr>
          <w:trHeight w:val="1309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5.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Приёмы выполнений домашних заданий логопеда, необходимость ежедневных занятий с ребёнком по занятиям учителя – логопеда.</w:t>
            </w:r>
          </w:p>
        </w:tc>
        <w:tc>
          <w:tcPr>
            <w:tcW w:w="3008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Видео консультация на сайте ДОУ</w:t>
            </w:r>
          </w:p>
        </w:tc>
        <w:tc>
          <w:tcPr>
            <w:tcW w:w="1777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Октябрь</w:t>
            </w:r>
          </w:p>
        </w:tc>
      </w:tr>
      <w:tr w:rsidR="00E06C14" w:rsidRPr="007778AC" w:rsidTr="002E1F47">
        <w:trPr>
          <w:trHeight w:val="974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6.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Советы по автоматизации звуков в домашних условиях. </w:t>
            </w:r>
          </w:p>
        </w:tc>
        <w:tc>
          <w:tcPr>
            <w:tcW w:w="3008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Индивидуальные консультации, беседы.</w:t>
            </w:r>
          </w:p>
        </w:tc>
        <w:tc>
          <w:tcPr>
            <w:tcW w:w="1777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 В течение года.</w:t>
            </w:r>
          </w:p>
        </w:tc>
      </w:tr>
      <w:tr w:rsidR="00E06C14" w:rsidRPr="007778AC" w:rsidTr="002E1F47">
        <w:trPr>
          <w:trHeight w:val="575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7.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Динамика речевого развития детей за </w:t>
            </w:r>
            <w:r w:rsidRPr="007778AC">
              <w:rPr>
                <w:sz w:val="28"/>
                <w:szCs w:val="28"/>
                <w:lang w:val="en-US"/>
              </w:rPr>
              <w:t>I</w:t>
            </w:r>
            <w:r w:rsidRPr="007778AC">
              <w:rPr>
                <w:sz w:val="28"/>
                <w:szCs w:val="28"/>
              </w:rPr>
              <w:t xml:space="preserve"> полугодие учебного года.</w:t>
            </w:r>
          </w:p>
        </w:tc>
        <w:tc>
          <w:tcPr>
            <w:tcW w:w="3008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Родительское собрание.</w:t>
            </w:r>
          </w:p>
        </w:tc>
        <w:tc>
          <w:tcPr>
            <w:tcW w:w="1777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Январь</w:t>
            </w:r>
          </w:p>
        </w:tc>
      </w:tr>
      <w:tr w:rsidR="00E06C14" w:rsidRPr="007778AC" w:rsidTr="002E1F47">
        <w:trPr>
          <w:trHeight w:val="654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8.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Развитие и совершенствование м</w:t>
            </w:r>
            <w:r w:rsidR="002E1F47" w:rsidRPr="007778AC">
              <w:rPr>
                <w:sz w:val="28"/>
                <w:szCs w:val="28"/>
              </w:rPr>
              <w:t>елкой моторики, профилактика дис</w:t>
            </w:r>
            <w:r w:rsidRPr="007778AC">
              <w:rPr>
                <w:sz w:val="28"/>
                <w:szCs w:val="28"/>
              </w:rPr>
              <w:t xml:space="preserve">графии, проведение пальчиковой гимнастики. </w:t>
            </w:r>
          </w:p>
        </w:tc>
        <w:tc>
          <w:tcPr>
            <w:tcW w:w="3008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Индивидуальные беседы, рекомендации</w:t>
            </w:r>
          </w:p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1777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Февраль</w:t>
            </w:r>
          </w:p>
        </w:tc>
      </w:tr>
      <w:tr w:rsidR="00E06C14" w:rsidRPr="007778AC" w:rsidTr="002E1F47">
        <w:trPr>
          <w:trHeight w:val="654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10.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 xml:space="preserve">Посещение подгрупповых, индивидуальных логопедических занятий </w:t>
            </w:r>
          </w:p>
        </w:tc>
        <w:tc>
          <w:tcPr>
            <w:tcW w:w="3008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Открытые занятия.</w:t>
            </w:r>
          </w:p>
        </w:tc>
        <w:tc>
          <w:tcPr>
            <w:tcW w:w="1777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Март.</w:t>
            </w:r>
          </w:p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Апрель.</w:t>
            </w:r>
          </w:p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Май.</w:t>
            </w:r>
          </w:p>
        </w:tc>
      </w:tr>
      <w:tr w:rsidR="00E06C14" w:rsidRPr="007778AC" w:rsidTr="002E1F47">
        <w:trPr>
          <w:trHeight w:val="654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11.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Советы учителя – логопеда. Предупреждение недостатков речи.</w:t>
            </w:r>
          </w:p>
        </w:tc>
        <w:tc>
          <w:tcPr>
            <w:tcW w:w="3008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Консультации.</w:t>
            </w:r>
          </w:p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Логопедический уголок.</w:t>
            </w:r>
          </w:p>
        </w:tc>
        <w:tc>
          <w:tcPr>
            <w:tcW w:w="1777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Март.</w:t>
            </w:r>
          </w:p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</w:p>
        </w:tc>
      </w:tr>
      <w:tr w:rsidR="00E06C14" w:rsidRPr="007778AC" w:rsidTr="006044DA">
        <w:trPr>
          <w:trHeight w:val="502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12.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Диагностика. Рекомендации.</w:t>
            </w:r>
          </w:p>
        </w:tc>
        <w:tc>
          <w:tcPr>
            <w:tcW w:w="3008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Работа консультационного пункта</w:t>
            </w:r>
          </w:p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1777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В течение года</w:t>
            </w:r>
          </w:p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</w:p>
        </w:tc>
      </w:tr>
      <w:tr w:rsidR="00E06C14" w:rsidRPr="007778AC" w:rsidTr="002E1F47">
        <w:trPr>
          <w:trHeight w:val="654"/>
        </w:trPr>
        <w:tc>
          <w:tcPr>
            <w:tcW w:w="73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15.</w:t>
            </w:r>
          </w:p>
        </w:tc>
        <w:tc>
          <w:tcPr>
            <w:tcW w:w="4053" w:type="dxa"/>
            <w:vAlign w:val="center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Как заниматься с детьми в летний период.</w:t>
            </w:r>
          </w:p>
        </w:tc>
        <w:tc>
          <w:tcPr>
            <w:tcW w:w="3008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Консультация</w:t>
            </w:r>
          </w:p>
        </w:tc>
        <w:tc>
          <w:tcPr>
            <w:tcW w:w="1777" w:type="dxa"/>
          </w:tcPr>
          <w:p w:rsidR="00E06C14" w:rsidRPr="007778AC" w:rsidRDefault="00E06C14" w:rsidP="00CD5BE8">
            <w:pPr>
              <w:pStyle w:val="af6"/>
              <w:rPr>
                <w:sz w:val="28"/>
                <w:szCs w:val="28"/>
              </w:rPr>
            </w:pPr>
            <w:r w:rsidRPr="007778AC">
              <w:rPr>
                <w:sz w:val="28"/>
                <w:szCs w:val="28"/>
              </w:rPr>
              <w:t>Май</w:t>
            </w:r>
          </w:p>
        </w:tc>
      </w:tr>
    </w:tbl>
    <w:p w:rsidR="005D1E14" w:rsidRPr="00113E30" w:rsidRDefault="00113E30" w:rsidP="00113E30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</w:t>
      </w:r>
      <w:r w:rsidRPr="00113E30">
        <w:rPr>
          <w:b/>
          <w:i/>
          <w:sz w:val="28"/>
          <w:szCs w:val="28"/>
        </w:rPr>
        <w:t>8. Список используемой литературы: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>1) Агранович 3. Е. Сборник домашних задании в помощь логопедам и родителям для</w:t>
      </w:r>
      <w:r w:rsidR="00467715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 xml:space="preserve">преодоления лекcико-грамматического недоразвития речи дошкольников с ОНР, Спб.: </w:t>
      </w:r>
      <w:r w:rsidR="00467715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 xml:space="preserve">«ДЕТСТВО - ПРЕСС», 2004 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>2) Агранович 3.Е. В помощь логопедам и родителям. Сборник домашних заданий для</w:t>
      </w:r>
      <w:r w:rsidR="00467715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преодоления недоразвития фонематической стороны речи у старших дошкольников.</w:t>
      </w:r>
      <w:r w:rsidR="00467715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СПб.: «ДЕТСТВО - ПРЕСС», 2004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3) Коноваленко В.В., Коноваленко С.В. Програмно-методические рекомендации </w:t>
      </w:r>
      <w:r w:rsidR="00467715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«Фронтальные логопедические занятия в старшей группе для детей с ОНР»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4) Коноваленко В.В., Коноваленко С.В. Програмно-методические рекомендации </w:t>
      </w:r>
      <w:r w:rsidR="00467715">
        <w:rPr>
          <w:sz w:val="28"/>
          <w:szCs w:val="28"/>
        </w:rPr>
        <w:t xml:space="preserve">  </w:t>
      </w:r>
      <w:r w:rsidRPr="007778AC">
        <w:rPr>
          <w:sz w:val="28"/>
          <w:szCs w:val="28"/>
        </w:rPr>
        <w:t>«Фронтальные логопедические занятия в подготовительной группе для детей с ФФН»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5) Коноваленко В.В., Коноваленко С.В. Развитие связной речи. Фронтальные 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логопедические занятия по лексической теме «Осень», «Зима» в подготовительной </w:t>
      </w:r>
      <w:r w:rsidR="00467715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 xml:space="preserve">группе детей с ОНР. 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>6) Коноваленко В.В., Коноваленко С.В. Индивидуально-подгрупповая работа по</w:t>
      </w:r>
      <w:r w:rsidR="00467715">
        <w:rPr>
          <w:sz w:val="28"/>
          <w:szCs w:val="28"/>
        </w:rPr>
        <w:t>т</w:t>
      </w:r>
      <w:r w:rsidRPr="007778AC">
        <w:rPr>
          <w:sz w:val="28"/>
          <w:szCs w:val="28"/>
        </w:rPr>
        <w:t xml:space="preserve">коррекции звукопроизношения. Пособие для логопедов.- М.: «Изд-во ГНОМ и Д», </w:t>
      </w:r>
      <w:r w:rsidR="00467715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2001.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7) Лопухина И. «Логопедия. 550 занимательных упражнений для развития речи. </w:t>
      </w:r>
      <w:r w:rsidR="00467715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Пособие для логопедов и родителей» - М.: Аквариум, 1995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>8) Нефёдова Е.А., Узорова О.В. «Готовимся к школе. Практическое пособие для</w:t>
      </w:r>
      <w:r w:rsidR="00467715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>подготовки детей» - М.: Аквариум, 1997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8) Филичева Т.Б., Каше Г.А., Программа обучения детей с недоразвитием 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фонетического строя речи (для детей подготовительной к школе группы) М.: 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 xml:space="preserve">Просвещение, 1978. </w:t>
      </w:r>
    </w:p>
    <w:p w:rsidR="000C6FC9" w:rsidRPr="007778AC" w:rsidRDefault="000C6FC9" w:rsidP="000C6FC9">
      <w:pPr>
        <w:rPr>
          <w:sz w:val="28"/>
          <w:szCs w:val="28"/>
        </w:rPr>
      </w:pPr>
      <w:r w:rsidRPr="007778AC">
        <w:rPr>
          <w:sz w:val="28"/>
          <w:szCs w:val="28"/>
        </w:rPr>
        <w:t>9) Филичева Т.Б., Чиркина Г.В. «Воспитание и обучение детей дошкольного возраста с</w:t>
      </w:r>
      <w:r w:rsidR="00467715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 xml:space="preserve">фонетико-фонематическим недоразвитием (старшая группа).» Программа и </w:t>
      </w:r>
      <w:r w:rsidR="00467715">
        <w:rPr>
          <w:sz w:val="28"/>
          <w:szCs w:val="28"/>
        </w:rPr>
        <w:t xml:space="preserve"> </w:t>
      </w:r>
      <w:r w:rsidRPr="007778AC">
        <w:rPr>
          <w:sz w:val="28"/>
          <w:szCs w:val="28"/>
        </w:rPr>
        <w:t xml:space="preserve">методические рекомендации. М.: 2008. </w:t>
      </w:r>
    </w:p>
    <w:p w:rsidR="00A95F42" w:rsidRDefault="00A95F42">
      <w:pPr>
        <w:rPr>
          <w:sz w:val="28"/>
          <w:szCs w:val="28"/>
        </w:rPr>
      </w:pPr>
    </w:p>
    <w:p w:rsidR="00467715" w:rsidRDefault="00467715">
      <w:pPr>
        <w:rPr>
          <w:sz w:val="28"/>
          <w:szCs w:val="28"/>
        </w:rPr>
      </w:pPr>
    </w:p>
    <w:p w:rsidR="00467715" w:rsidRDefault="00467715">
      <w:pPr>
        <w:rPr>
          <w:sz w:val="28"/>
          <w:szCs w:val="28"/>
        </w:rPr>
      </w:pPr>
    </w:p>
    <w:p w:rsidR="00467715" w:rsidRDefault="00467715">
      <w:pPr>
        <w:rPr>
          <w:sz w:val="28"/>
          <w:szCs w:val="28"/>
        </w:rPr>
      </w:pPr>
    </w:p>
    <w:p w:rsidR="00467715" w:rsidRDefault="00467715">
      <w:pPr>
        <w:rPr>
          <w:sz w:val="28"/>
          <w:szCs w:val="28"/>
        </w:rPr>
      </w:pPr>
    </w:p>
    <w:p w:rsidR="00467715" w:rsidRDefault="00467715">
      <w:pPr>
        <w:rPr>
          <w:sz w:val="28"/>
          <w:szCs w:val="28"/>
        </w:rPr>
      </w:pPr>
    </w:p>
    <w:p w:rsidR="00467715" w:rsidRDefault="00467715">
      <w:pPr>
        <w:rPr>
          <w:sz w:val="28"/>
          <w:szCs w:val="28"/>
        </w:rPr>
      </w:pPr>
    </w:p>
    <w:p w:rsidR="00467715" w:rsidRDefault="00467715">
      <w:pPr>
        <w:rPr>
          <w:sz w:val="28"/>
          <w:szCs w:val="28"/>
        </w:rPr>
      </w:pPr>
    </w:p>
    <w:p w:rsidR="001B4001" w:rsidRDefault="001B4001">
      <w:pPr>
        <w:rPr>
          <w:sz w:val="28"/>
          <w:szCs w:val="28"/>
        </w:rPr>
      </w:pPr>
    </w:p>
    <w:p w:rsidR="001B4001" w:rsidRDefault="001B4001">
      <w:pPr>
        <w:rPr>
          <w:sz w:val="28"/>
          <w:szCs w:val="28"/>
        </w:rPr>
      </w:pPr>
    </w:p>
    <w:p w:rsidR="001B4001" w:rsidRDefault="001B4001">
      <w:pPr>
        <w:rPr>
          <w:sz w:val="28"/>
          <w:szCs w:val="28"/>
        </w:rPr>
      </w:pPr>
    </w:p>
    <w:p w:rsidR="00467715" w:rsidRDefault="00467715">
      <w:pPr>
        <w:rPr>
          <w:sz w:val="28"/>
          <w:szCs w:val="28"/>
        </w:rPr>
      </w:pPr>
    </w:p>
    <w:p w:rsidR="00467715" w:rsidRDefault="00467715">
      <w:pPr>
        <w:rPr>
          <w:sz w:val="28"/>
          <w:szCs w:val="28"/>
        </w:rPr>
      </w:pPr>
    </w:p>
    <w:p w:rsidR="00467715" w:rsidRDefault="00467715">
      <w:pPr>
        <w:rPr>
          <w:sz w:val="28"/>
          <w:szCs w:val="28"/>
        </w:rPr>
      </w:pPr>
    </w:p>
    <w:p w:rsidR="00467715" w:rsidRDefault="00467715">
      <w:pPr>
        <w:rPr>
          <w:sz w:val="28"/>
          <w:szCs w:val="28"/>
        </w:rPr>
      </w:pPr>
    </w:p>
    <w:p w:rsidR="00467715" w:rsidRPr="007778AC" w:rsidRDefault="00467715" w:rsidP="00467715">
      <w:pPr>
        <w:rPr>
          <w:sz w:val="28"/>
          <w:szCs w:val="28"/>
        </w:rPr>
      </w:pPr>
      <w:r w:rsidRPr="007778AC">
        <w:rPr>
          <w:sz w:val="28"/>
          <w:szCs w:val="28"/>
        </w:rPr>
        <w:lastRenderedPageBreak/>
        <w:t>Учебный год ____________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47"/>
        <w:gridCol w:w="540"/>
        <w:gridCol w:w="551"/>
        <w:gridCol w:w="544"/>
        <w:gridCol w:w="426"/>
        <w:gridCol w:w="445"/>
        <w:gridCol w:w="434"/>
        <w:gridCol w:w="426"/>
        <w:gridCol w:w="445"/>
        <w:gridCol w:w="434"/>
        <w:gridCol w:w="461"/>
        <w:gridCol w:w="472"/>
        <w:gridCol w:w="454"/>
        <w:gridCol w:w="426"/>
        <w:gridCol w:w="445"/>
        <w:gridCol w:w="434"/>
        <w:gridCol w:w="426"/>
        <w:gridCol w:w="445"/>
        <w:gridCol w:w="434"/>
      </w:tblGrid>
      <w:tr w:rsidR="00467715" w:rsidRPr="007778AC" w:rsidTr="00467715">
        <w:tc>
          <w:tcPr>
            <w:tcW w:w="567" w:type="dxa"/>
            <w:vMerge w:val="restart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647" w:type="dxa"/>
            <w:vMerge w:val="restart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Ф.И. ребенка</w:t>
            </w:r>
          </w:p>
        </w:tc>
        <w:tc>
          <w:tcPr>
            <w:tcW w:w="1635" w:type="dxa"/>
            <w:gridSpan w:val="3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Артикул.имелк. мот</w:t>
            </w:r>
          </w:p>
        </w:tc>
        <w:tc>
          <w:tcPr>
            <w:tcW w:w="1305" w:type="dxa"/>
            <w:gridSpan w:val="3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Звукопр-е</w:t>
            </w:r>
          </w:p>
        </w:tc>
        <w:tc>
          <w:tcPr>
            <w:tcW w:w="1305" w:type="dxa"/>
            <w:gridSpan w:val="3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Фонемат-й сл. и восприятие</w:t>
            </w:r>
          </w:p>
        </w:tc>
        <w:tc>
          <w:tcPr>
            <w:tcW w:w="1387" w:type="dxa"/>
            <w:gridSpan w:val="3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Лексическая ст. речи</w:t>
            </w:r>
          </w:p>
        </w:tc>
        <w:tc>
          <w:tcPr>
            <w:tcW w:w="1305" w:type="dxa"/>
            <w:gridSpan w:val="3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Грам-й строй речи</w:t>
            </w:r>
          </w:p>
        </w:tc>
        <w:tc>
          <w:tcPr>
            <w:tcW w:w="1305" w:type="dxa"/>
            <w:gridSpan w:val="3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 xml:space="preserve">Связная речь </w:t>
            </w:r>
          </w:p>
        </w:tc>
      </w:tr>
      <w:tr w:rsidR="00467715" w:rsidRPr="007778AC" w:rsidTr="00467715">
        <w:tc>
          <w:tcPr>
            <w:tcW w:w="567" w:type="dxa"/>
            <w:vMerge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  <w:vMerge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551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Пр</w:t>
            </w:r>
          </w:p>
        </w:tc>
        <w:tc>
          <w:tcPr>
            <w:tcW w:w="544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Ит</w:t>
            </w:r>
          </w:p>
        </w:tc>
        <w:tc>
          <w:tcPr>
            <w:tcW w:w="426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445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Пр</w:t>
            </w:r>
          </w:p>
        </w:tc>
        <w:tc>
          <w:tcPr>
            <w:tcW w:w="434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Ит</w:t>
            </w:r>
          </w:p>
        </w:tc>
        <w:tc>
          <w:tcPr>
            <w:tcW w:w="426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445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Пр</w:t>
            </w:r>
          </w:p>
        </w:tc>
        <w:tc>
          <w:tcPr>
            <w:tcW w:w="434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Ит</w:t>
            </w:r>
          </w:p>
        </w:tc>
        <w:tc>
          <w:tcPr>
            <w:tcW w:w="461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472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Пр</w:t>
            </w:r>
          </w:p>
        </w:tc>
        <w:tc>
          <w:tcPr>
            <w:tcW w:w="454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Ит</w:t>
            </w:r>
          </w:p>
        </w:tc>
        <w:tc>
          <w:tcPr>
            <w:tcW w:w="426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445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Пр</w:t>
            </w:r>
          </w:p>
        </w:tc>
        <w:tc>
          <w:tcPr>
            <w:tcW w:w="434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Ит</w:t>
            </w:r>
          </w:p>
        </w:tc>
        <w:tc>
          <w:tcPr>
            <w:tcW w:w="426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445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Пр</w:t>
            </w:r>
          </w:p>
        </w:tc>
        <w:tc>
          <w:tcPr>
            <w:tcW w:w="434" w:type="dxa"/>
          </w:tcPr>
          <w:p w:rsidR="00467715" w:rsidRPr="007778AC" w:rsidRDefault="00467715" w:rsidP="005862E4">
            <w:pPr>
              <w:jc w:val="center"/>
              <w:rPr>
                <w:b/>
                <w:sz w:val="28"/>
                <w:szCs w:val="28"/>
              </w:rPr>
            </w:pPr>
            <w:r w:rsidRPr="007778AC">
              <w:rPr>
                <w:b/>
                <w:sz w:val="28"/>
                <w:szCs w:val="28"/>
              </w:rPr>
              <w:t>Ит</w:t>
            </w: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7778AC" w:rsidRDefault="00467715" w:rsidP="00467715">
            <w:pPr>
              <w:pStyle w:val="a5"/>
              <w:spacing w:after="0" w:line="240" w:lineRule="auto"/>
              <w:ind w:left="64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15136" w:rsidRDefault="00015136" w:rsidP="005862E4">
            <w:pPr>
              <w:rPr>
                <w:sz w:val="28"/>
                <w:szCs w:val="28"/>
              </w:rPr>
            </w:pPr>
          </w:p>
          <w:p w:rsidR="00015136" w:rsidRPr="007778AC" w:rsidRDefault="00015136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467715" w:rsidRDefault="00467715" w:rsidP="0046771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Default="00467715" w:rsidP="005862E4">
            <w:pPr>
              <w:rPr>
                <w:sz w:val="28"/>
                <w:szCs w:val="28"/>
              </w:rPr>
            </w:pPr>
          </w:p>
          <w:p w:rsidR="00015136" w:rsidRPr="007778AC" w:rsidRDefault="00015136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7778AC" w:rsidRDefault="00467715" w:rsidP="00467715">
            <w:pPr>
              <w:pStyle w:val="a5"/>
              <w:spacing w:after="0" w:line="240" w:lineRule="auto"/>
              <w:ind w:left="64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015136" w:rsidRDefault="00015136" w:rsidP="005862E4">
            <w:pPr>
              <w:rPr>
                <w:sz w:val="28"/>
                <w:szCs w:val="28"/>
              </w:rPr>
            </w:pPr>
          </w:p>
          <w:p w:rsidR="00015136" w:rsidRPr="007778AC" w:rsidRDefault="00015136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567" w:type="dxa"/>
          </w:tcPr>
          <w:p w:rsidR="00467715" w:rsidRPr="007778AC" w:rsidRDefault="00467715" w:rsidP="00467715">
            <w:pPr>
              <w:pStyle w:val="a5"/>
              <w:spacing w:after="0" w:line="240" w:lineRule="auto"/>
              <w:ind w:left="64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  <w:tr w:rsidR="00467715" w:rsidRPr="007778AC" w:rsidTr="00467715">
        <w:tc>
          <w:tcPr>
            <w:tcW w:w="2214" w:type="dxa"/>
            <w:gridSpan w:val="2"/>
          </w:tcPr>
          <w:p w:rsidR="00467715" w:rsidRPr="007778AC" w:rsidRDefault="00467715" w:rsidP="005862E4">
            <w:pPr>
              <w:jc w:val="center"/>
              <w:rPr>
                <w:b/>
                <w:i/>
                <w:sz w:val="28"/>
                <w:szCs w:val="28"/>
              </w:rPr>
            </w:pPr>
            <w:r w:rsidRPr="007778AC">
              <w:rPr>
                <w:b/>
                <w:i/>
                <w:sz w:val="28"/>
                <w:szCs w:val="28"/>
              </w:rPr>
              <w:t>Средний балл</w:t>
            </w:r>
          </w:p>
        </w:tc>
        <w:tc>
          <w:tcPr>
            <w:tcW w:w="540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67715" w:rsidRPr="007778AC" w:rsidRDefault="00467715" w:rsidP="005862E4">
            <w:pPr>
              <w:rPr>
                <w:sz w:val="28"/>
                <w:szCs w:val="28"/>
              </w:rPr>
            </w:pPr>
          </w:p>
        </w:tc>
      </w:tr>
    </w:tbl>
    <w:p w:rsidR="00467715" w:rsidRPr="00015136" w:rsidRDefault="00467715" w:rsidP="00467715">
      <w:pPr>
        <w:pStyle w:val="af6"/>
      </w:pPr>
      <w:r w:rsidRPr="00015136">
        <w:rPr>
          <w:b/>
        </w:rPr>
        <w:t>Ис</w:t>
      </w:r>
      <w:r w:rsidRPr="00015136">
        <w:t xml:space="preserve"> – исходный уровень</w:t>
      </w:r>
      <w:r w:rsidR="00015136">
        <w:t xml:space="preserve">,  </w:t>
      </w:r>
      <w:r w:rsidRPr="00015136">
        <w:rPr>
          <w:b/>
        </w:rPr>
        <w:t>Пр</w:t>
      </w:r>
      <w:r w:rsidRPr="00015136">
        <w:t xml:space="preserve"> – промежуточный уровень</w:t>
      </w:r>
      <w:r w:rsidR="00015136">
        <w:t xml:space="preserve">,  </w:t>
      </w:r>
      <w:r w:rsidRPr="00015136">
        <w:rPr>
          <w:b/>
        </w:rPr>
        <w:t>Ит</w:t>
      </w:r>
      <w:r w:rsidRPr="00015136">
        <w:t xml:space="preserve"> – итоговый уровень</w:t>
      </w:r>
    </w:p>
    <w:p w:rsidR="00467715" w:rsidRPr="00015136" w:rsidRDefault="00467715" w:rsidP="00467715">
      <w:pPr>
        <w:pStyle w:val="af6"/>
      </w:pPr>
      <w:r w:rsidRPr="00015136">
        <w:t>В - 4б</w:t>
      </w:r>
      <w:r w:rsidR="00015136">
        <w:t xml:space="preserve">, </w:t>
      </w:r>
      <w:r w:rsidRPr="00015136">
        <w:t>С – 3б</w:t>
      </w:r>
      <w:r w:rsidR="00015136">
        <w:t xml:space="preserve">, </w:t>
      </w:r>
      <w:r w:rsidRPr="00015136">
        <w:t>НС – 2б</w:t>
      </w:r>
      <w:r w:rsidR="00015136">
        <w:t xml:space="preserve">, </w:t>
      </w:r>
      <w:r w:rsidRPr="00015136">
        <w:t>Н – 1б</w:t>
      </w:r>
    </w:p>
    <w:p w:rsidR="00467715" w:rsidRPr="00015136" w:rsidRDefault="00467715"/>
    <w:sectPr w:rsidR="00467715" w:rsidRPr="00015136" w:rsidSect="00C1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4C6" w:rsidRDefault="00AF14C6">
      <w:r>
        <w:separator/>
      </w:r>
    </w:p>
  </w:endnote>
  <w:endnote w:type="continuationSeparator" w:id="0">
    <w:p w:rsidR="00AF14C6" w:rsidRDefault="00AF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2E4" w:rsidRDefault="0043217D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0C06">
      <w:rPr>
        <w:noProof/>
      </w:rPr>
      <w:t>1</w:t>
    </w:r>
    <w:r>
      <w:rPr>
        <w:noProof/>
      </w:rPr>
      <w:fldChar w:fldCharType="end"/>
    </w:r>
  </w:p>
  <w:p w:rsidR="005862E4" w:rsidRDefault="005862E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4C6" w:rsidRDefault="00AF14C6">
      <w:r>
        <w:separator/>
      </w:r>
    </w:p>
  </w:footnote>
  <w:footnote w:type="continuationSeparator" w:id="0">
    <w:p w:rsidR="00AF14C6" w:rsidRDefault="00AF1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92FE1"/>
    <w:multiLevelType w:val="hybridMultilevel"/>
    <w:tmpl w:val="67301AB6"/>
    <w:lvl w:ilvl="0" w:tplc="B8CE486A">
      <w:start w:val="4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2AF288D"/>
    <w:multiLevelType w:val="hybridMultilevel"/>
    <w:tmpl w:val="AF642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C1FC4"/>
    <w:multiLevelType w:val="hybridMultilevel"/>
    <w:tmpl w:val="D15E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D32F6"/>
    <w:multiLevelType w:val="hybridMultilevel"/>
    <w:tmpl w:val="7A5EE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884FE3"/>
    <w:multiLevelType w:val="hybridMultilevel"/>
    <w:tmpl w:val="AFC2290E"/>
    <w:lvl w:ilvl="0" w:tplc="8186655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DE12C5C"/>
    <w:multiLevelType w:val="hybridMultilevel"/>
    <w:tmpl w:val="026C6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A17711"/>
    <w:multiLevelType w:val="hybridMultilevel"/>
    <w:tmpl w:val="7EB0C5D2"/>
    <w:lvl w:ilvl="0" w:tplc="BECC53F4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3A25AE5"/>
    <w:multiLevelType w:val="multilevel"/>
    <w:tmpl w:val="7EB4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3326B8"/>
    <w:multiLevelType w:val="hybridMultilevel"/>
    <w:tmpl w:val="7BBE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D614FA"/>
    <w:multiLevelType w:val="hybridMultilevel"/>
    <w:tmpl w:val="A5AA0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F76FC3"/>
    <w:multiLevelType w:val="hybridMultilevel"/>
    <w:tmpl w:val="BA76D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0C7A08"/>
    <w:multiLevelType w:val="hybridMultilevel"/>
    <w:tmpl w:val="CC00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0622C4"/>
    <w:multiLevelType w:val="hybridMultilevel"/>
    <w:tmpl w:val="71203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817966"/>
    <w:multiLevelType w:val="hybridMultilevel"/>
    <w:tmpl w:val="F90E2CC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>
    <w:nsid w:val="3A7152D8"/>
    <w:multiLevelType w:val="hybridMultilevel"/>
    <w:tmpl w:val="6C6AA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A9422E"/>
    <w:multiLevelType w:val="hybridMultilevel"/>
    <w:tmpl w:val="428426A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CC4A59"/>
    <w:multiLevelType w:val="hybridMultilevel"/>
    <w:tmpl w:val="F4F04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897C57"/>
    <w:multiLevelType w:val="hybridMultilevel"/>
    <w:tmpl w:val="E5EE82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CC97F95"/>
    <w:multiLevelType w:val="hybridMultilevel"/>
    <w:tmpl w:val="98BE2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BB45F8"/>
    <w:multiLevelType w:val="hybridMultilevel"/>
    <w:tmpl w:val="21286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AC0125"/>
    <w:multiLevelType w:val="hybridMultilevel"/>
    <w:tmpl w:val="090C4E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76096E"/>
    <w:multiLevelType w:val="hybridMultilevel"/>
    <w:tmpl w:val="DD7EE348"/>
    <w:lvl w:ilvl="0" w:tplc="B764294E">
      <w:start w:val="4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735142"/>
    <w:multiLevelType w:val="hybridMultilevel"/>
    <w:tmpl w:val="293C5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E7386C"/>
    <w:multiLevelType w:val="hybridMultilevel"/>
    <w:tmpl w:val="EB663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B57280"/>
    <w:multiLevelType w:val="hybridMultilevel"/>
    <w:tmpl w:val="E5EE82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7C75CFC"/>
    <w:multiLevelType w:val="hybridMultilevel"/>
    <w:tmpl w:val="136210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F8D0B6A"/>
    <w:multiLevelType w:val="hybridMultilevel"/>
    <w:tmpl w:val="ADC29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5"/>
  </w:num>
  <w:num w:numId="5">
    <w:abstractNumId w:val="2"/>
  </w:num>
  <w:num w:numId="6">
    <w:abstractNumId w:val="12"/>
  </w:num>
  <w:num w:numId="7">
    <w:abstractNumId w:val="5"/>
  </w:num>
  <w:num w:numId="8">
    <w:abstractNumId w:val="10"/>
  </w:num>
  <w:num w:numId="9">
    <w:abstractNumId w:val="1"/>
  </w:num>
  <w:num w:numId="10">
    <w:abstractNumId w:val="11"/>
  </w:num>
  <w:num w:numId="11">
    <w:abstractNumId w:val="23"/>
  </w:num>
  <w:num w:numId="12">
    <w:abstractNumId w:val="19"/>
  </w:num>
  <w:num w:numId="13">
    <w:abstractNumId w:val="22"/>
  </w:num>
  <w:num w:numId="14">
    <w:abstractNumId w:val="8"/>
  </w:num>
  <w:num w:numId="15">
    <w:abstractNumId w:val="14"/>
  </w:num>
  <w:num w:numId="16">
    <w:abstractNumId w:val="17"/>
  </w:num>
  <w:num w:numId="17">
    <w:abstractNumId w:val="6"/>
  </w:num>
  <w:num w:numId="18">
    <w:abstractNumId w:val="18"/>
  </w:num>
  <w:num w:numId="19">
    <w:abstractNumId w:val="20"/>
  </w:num>
  <w:num w:numId="20">
    <w:abstractNumId w:val="0"/>
  </w:num>
  <w:num w:numId="21">
    <w:abstractNumId w:val="26"/>
  </w:num>
  <w:num w:numId="22">
    <w:abstractNumId w:val="25"/>
  </w:num>
  <w:num w:numId="23">
    <w:abstractNumId w:val="3"/>
  </w:num>
  <w:num w:numId="24">
    <w:abstractNumId w:val="7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C14"/>
    <w:rsid w:val="00012512"/>
    <w:rsid w:val="00015136"/>
    <w:rsid w:val="00022CBC"/>
    <w:rsid w:val="00023B89"/>
    <w:rsid w:val="00035F7E"/>
    <w:rsid w:val="0005511B"/>
    <w:rsid w:val="000A381C"/>
    <w:rsid w:val="000C6E01"/>
    <w:rsid w:val="000C6FC9"/>
    <w:rsid w:val="000C7189"/>
    <w:rsid w:val="000E4343"/>
    <w:rsid w:val="00113C66"/>
    <w:rsid w:val="00113E30"/>
    <w:rsid w:val="00162D94"/>
    <w:rsid w:val="001660F2"/>
    <w:rsid w:val="00175CC2"/>
    <w:rsid w:val="00184C08"/>
    <w:rsid w:val="001B4001"/>
    <w:rsid w:val="00215261"/>
    <w:rsid w:val="002415DE"/>
    <w:rsid w:val="00246232"/>
    <w:rsid w:val="00262E07"/>
    <w:rsid w:val="00266055"/>
    <w:rsid w:val="002671C1"/>
    <w:rsid w:val="002B0EEF"/>
    <w:rsid w:val="002E1F47"/>
    <w:rsid w:val="00364A95"/>
    <w:rsid w:val="0038235A"/>
    <w:rsid w:val="003913A4"/>
    <w:rsid w:val="004059D8"/>
    <w:rsid w:val="00427168"/>
    <w:rsid w:val="0043217D"/>
    <w:rsid w:val="004469CF"/>
    <w:rsid w:val="00447A96"/>
    <w:rsid w:val="00467715"/>
    <w:rsid w:val="00491308"/>
    <w:rsid w:val="004B0081"/>
    <w:rsid w:val="004B2E35"/>
    <w:rsid w:val="004D6B3A"/>
    <w:rsid w:val="00530688"/>
    <w:rsid w:val="00535ACF"/>
    <w:rsid w:val="005862E4"/>
    <w:rsid w:val="005D1E14"/>
    <w:rsid w:val="005D5F18"/>
    <w:rsid w:val="006044DA"/>
    <w:rsid w:val="0063765B"/>
    <w:rsid w:val="006401D4"/>
    <w:rsid w:val="00650164"/>
    <w:rsid w:val="006720FB"/>
    <w:rsid w:val="00694F76"/>
    <w:rsid w:val="00696817"/>
    <w:rsid w:val="006B6607"/>
    <w:rsid w:val="006C1715"/>
    <w:rsid w:val="006C4C4E"/>
    <w:rsid w:val="007602F2"/>
    <w:rsid w:val="007740C9"/>
    <w:rsid w:val="007778AC"/>
    <w:rsid w:val="007B7229"/>
    <w:rsid w:val="007C55F2"/>
    <w:rsid w:val="007E7DB8"/>
    <w:rsid w:val="008078D0"/>
    <w:rsid w:val="00827403"/>
    <w:rsid w:val="00841AEB"/>
    <w:rsid w:val="00845BC8"/>
    <w:rsid w:val="00851E05"/>
    <w:rsid w:val="008A5A1A"/>
    <w:rsid w:val="00900DAD"/>
    <w:rsid w:val="009146A6"/>
    <w:rsid w:val="00915819"/>
    <w:rsid w:val="009514CB"/>
    <w:rsid w:val="00961FCF"/>
    <w:rsid w:val="00985A08"/>
    <w:rsid w:val="009A427D"/>
    <w:rsid w:val="00A95F42"/>
    <w:rsid w:val="00AA075E"/>
    <w:rsid w:val="00AB1E1F"/>
    <w:rsid w:val="00AD15D8"/>
    <w:rsid w:val="00AE2FF5"/>
    <w:rsid w:val="00AF14C6"/>
    <w:rsid w:val="00B35258"/>
    <w:rsid w:val="00B47C62"/>
    <w:rsid w:val="00B6372D"/>
    <w:rsid w:val="00B653D2"/>
    <w:rsid w:val="00B73443"/>
    <w:rsid w:val="00B96651"/>
    <w:rsid w:val="00BB358D"/>
    <w:rsid w:val="00BC34B4"/>
    <w:rsid w:val="00BD5B56"/>
    <w:rsid w:val="00BD5ECD"/>
    <w:rsid w:val="00C11FE2"/>
    <w:rsid w:val="00C13FD8"/>
    <w:rsid w:val="00CA33A1"/>
    <w:rsid w:val="00CC7B9A"/>
    <w:rsid w:val="00CD5BE8"/>
    <w:rsid w:val="00CD6326"/>
    <w:rsid w:val="00CF0CE7"/>
    <w:rsid w:val="00D1725F"/>
    <w:rsid w:val="00D21AE7"/>
    <w:rsid w:val="00D9742D"/>
    <w:rsid w:val="00DA4B24"/>
    <w:rsid w:val="00E062E3"/>
    <w:rsid w:val="00E06C14"/>
    <w:rsid w:val="00E40C06"/>
    <w:rsid w:val="00E74FC2"/>
    <w:rsid w:val="00F73858"/>
    <w:rsid w:val="00F86BE3"/>
    <w:rsid w:val="00FA3F3D"/>
    <w:rsid w:val="00FB520D"/>
    <w:rsid w:val="00FB5724"/>
    <w:rsid w:val="00FF3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A1C9B-A105-46D1-9163-FDA781122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6C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06C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06C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6C1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06C1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06C1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E06C14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E06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E06C14"/>
  </w:style>
  <w:style w:type="paragraph" w:styleId="a5">
    <w:name w:val="List Paragraph"/>
    <w:basedOn w:val="a"/>
    <w:uiPriority w:val="34"/>
    <w:qFormat/>
    <w:rsid w:val="00E06C1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Body Text"/>
    <w:basedOn w:val="a"/>
    <w:link w:val="a7"/>
    <w:rsid w:val="00E06C14"/>
    <w:pPr>
      <w:autoSpaceDE w:val="0"/>
      <w:autoSpaceDN w:val="0"/>
      <w:adjustRightInd w:val="0"/>
      <w:spacing w:line="232" w:lineRule="atLeast"/>
      <w:ind w:firstLine="283"/>
      <w:jc w:val="both"/>
    </w:pPr>
    <w:rPr>
      <w:rFonts w:ascii="NewtonC" w:hAnsi="NewtonC" w:cs="NewtonC"/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E06C14"/>
    <w:rPr>
      <w:rFonts w:ascii="NewtonC" w:eastAsia="Times New Roman" w:hAnsi="NewtonC" w:cs="NewtonC"/>
      <w:color w:val="000000"/>
      <w:sz w:val="20"/>
      <w:szCs w:val="20"/>
      <w:lang w:eastAsia="ru-RU"/>
    </w:rPr>
  </w:style>
  <w:style w:type="paragraph" w:styleId="a8">
    <w:name w:val="header"/>
    <w:basedOn w:val="a"/>
    <w:link w:val="a9"/>
    <w:rsid w:val="00E06C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06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E06C14"/>
  </w:style>
  <w:style w:type="paragraph" w:customStyle="1" w:styleId="ab">
    <w:name w:val="Заголовок"/>
    <w:basedOn w:val="a6"/>
    <w:rsid w:val="00E06C14"/>
    <w:pPr>
      <w:spacing w:line="240" w:lineRule="auto"/>
      <w:ind w:firstLine="0"/>
      <w:jc w:val="center"/>
    </w:pPr>
    <w:rPr>
      <w:b/>
      <w:bCs/>
      <w:color w:val="auto"/>
      <w:sz w:val="24"/>
      <w:szCs w:val="24"/>
    </w:rPr>
  </w:style>
  <w:style w:type="paragraph" w:styleId="ac">
    <w:name w:val="List"/>
    <w:basedOn w:val="a"/>
    <w:rsid w:val="00E06C14"/>
    <w:pPr>
      <w:ind w:left="283" w:hanging="283"/>
    </w:pPr>
  </w:style>
  <w:style w:type="paragraph" w:styleId="21">
    <w:name w:val="List 2"/>
    <w:basedOn w:val="a"/>
    <w:rsid w:val="00E06C14"/>
    <w:pPr>
      <w:ind w:left="566" w:hanging="283"/>
    </w:pPr>
  </w:style>
  <w:style w:type="paragraph" w:styleId="31">
    <w:name w:val="List 3"/>
    <w:basedOn w:val="a"/>
    <w:rsid w:val="00E06C14"/>
    <w:pPr>
      <w:ind w:left="849" w:hanging="283"/>
    </w:pPr>
  </w:style>
  <w:style w:type="paragraph" w:styleId="4">
    <w:name w:val="List 4"/>
    <w:basedOn w:val="a"/>
    <w:rsid w:val="00E06C14"/>
    <w:pPr>
      <w:ind w:left="1132" w:hanging="283"/>
    </w:pPr>
  </w:style>
  <w:style w:type="paragraph" w:styleId="5">
    <w:name w:val="List 5"/>
    <w:basedOn w:val="a"/>
    <w:rsid w:val="00E06C14"/>
    <w:pPr>
      <w:ind w:left="1415" w:hanging="283"/>
    </w:pPr>
  </w:style>
  <w:style w:type="paragraph" w:styleId="22">
    <w:name w:val="List Bullet 2"/>
    <w:basedOn w:val="a"/>
    <w:rsid w:val="00E06C14"/>
    <w:pPr>
      <w:tabs>
        <w:tab w:val="num" w:pos="643"/>
      </w:tabs>
      <w:ind w:left="643" w:hanging="360"/>
    </w:pPr>
  </w:style>
  <w:style w:type="paragraph" w:styleId="32">
    <w:name w:val="List Bullet 3"/>
    <w:basedOn w:val="a"/>
    <w:rsid w:val="00E06C14"/>
    <w:pPr>
      <w:tabs>
        <w:tab w:val="num" w:pos="926"/>
      </w:tabs>
      <w:ind w:left="926" w:hanging="360"/>
    </w:pPr>
  </w:style>
  <w:style w:type="paragraph" w:styleId="ad">
    <w:name w:val="Body Text Indent"/>
    <w:basedOn w:val="a"/>
    <w:link w:val="ae"/>
    <w:rsid w:val="00E06C1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0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First Indent"/>
    <w:basedOn w:val="a6"/>
    <w:link w:val="af0"/>
    <w:rsid w:val="00E06C14"/>
    <w:pPr>
      <w:autoSpaceDE/>
      <w:autoSpaceDN/>
      <w:adjustRightInd/>
      <w:spacing w:after="120" w:line="240" w:lineRule="auto"/>
      <w:ind w:firstLine="210"/>
      <w:jc w:val="left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f0">
    <w:name w:val="Красная строка Знак"/>
    <w:basedOn w:val="a7"/>
    <w:link w:val="af"/>
    <w:rsid w:val="00E06C1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3">
    <w:name w:val="Body Text First Indent 2"/>
    <w:basedOn w:val="ad"/>
    <w:link w:val="24"/>
    <w:rsid w:val="00E06C14"/>
    <w:pPr>
      <w:ind w:firstLine="210"/>
    </w:pPr>
  </w:style>
  <w:style w:type="character" w:customStyle="1" w:styleId="24">
    <w:name w:val="Красная строка 2 Знак"/>
    <w:basedOn w:val="ae"/>
    <w:link w:val="23"/>
    <w:rsid w:val="00E0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rsid w:val="00E06C1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0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E06C14"/>
    <w:pPr>
      <w:jc w:val="center"/>
    </w:pPr>
    <w:rPr>
      <w:b/>
      <w:bCs/>
      <w:sz w:val="28"/>
    </w:rPr>
  </w:style>
  <w:style w:type="character" w:customStyle="1" w:styleId="af4">
    <w:name w:val="Название Знак"/>
    <w:basedOn w:val="a0"/>
    <w:link w:val="af3"/>
    <w:rsid w:val="00E06C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5">
    <w:name w:val="Body Text 2"/>
    <w:basedOn w:val="a"/>
    <w:link w:val="26"/>
    <w:rsid w:val="00E06C14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E06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rsid w:val="00E06C14"/>
    <w:rPr>
      <w:color w:val="0000FF"/>
      <w:u w:val="single"/>
    </w:rPr>
  </w:style>
  <w:style w:type="paragraph" w:customStyle="1" w:styleId="11">
    <w:name w:val="Знак1"/>
    <w:basedOn w:val="a"/>
    <w:rsid w:val="00E06C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6">
    <w:name w:val="No Spacing"/>
    <w:link w:val="af7"/>
    <w:uiPriority w:val="1"/>
    <w:qFormat/>
    <w:rsid w:val="00E0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06C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Без интервала Знак"/>
    <w:basedOn w:val="a0"/>
    <w:link w:val="af6"/>
    <w:uiPriority w:val="1"/>
    <w:locked/>
    <w:rsid w:val="00E06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E06C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3633B-5DE3-418D-81B2-762D0B13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9403</Words>
  <Characters>53598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30</cp:revision>
  <cp:lastPrinted>2023-10-19T06:18:00Z</cp:lastPrinted>
  <dcterms:created xsi:type="dcterms:W3CDTF">2014-11-04T17:37:00Z</dcterms:created>
  <dcterms:modified xsi:type="dcterms:W3CDTF">2023-10-20T12:14:00Z</dcterms:modified>
</cp:coreProperties>
</file>